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4"/>
        </w:numPr>
        <w:kinsoku/>
        <w:wordWrap/>
        <w:overflowPunct/>
        <w:topLinePunct w:val="0"/>
        <w:autoSpaceDE/>
        <w:autoSpaceDN/>
        <w:bidi w:val="0"/>
        <w:adjustRightInd/>
        <w:snapToGrid w:val="0"/>
        <w:spacing w:line="560" w:lineRule="exact"/>
        <w:textAlignment w:val="auto"/>
        <w:outlineLvl w:val="0"/>
        <w:rPr>
          <w:rFonts w:hint="eastAsia" w:ascii="黑体" w:hAnsi="黑体" w:eastAsia="黑体" w:cs="黑体"/>
          <w:b w:val="0"/>
          <w:bCs w:val="0"/>
          <w:i w:val="0"/>
          <w:iCs w:val="0"/>
          <w:sz w:val="32"/>
          <w:szCs w:val="32"/>
          <w:highlight w:val="none"/>
          <w:lang w:val="en-US" w:eastAsia="zh-CN"/>
        </w:rPr>
      </w:pPr>
      <w:bookmarkStart w:id="0" w:name="_Toc24880"/>
      <w:r>
        <w:rPr>
          <w:rFonts w:hint="eastAsia" w:ascii="黑体" w:hAnsi="黑体" w:eastAsia="黑体" w:cs="黑体"/>
          <w:b w:val="0"/>
          <w:bCs w:val="0"/>
          <w:i w:val="0"/>
          <w:iCs w:val="0"/>
          <w:sz w:val="32"/>
          <w:szCs w:val="32"/>
          <w:highlight w:val="none"/>
          <w:lang w:val="en-US" w:eastAsia="zh-CN"/>
        </w:rPr>
        <w:t>便携型二次线线头绝缘包裹套</w:t>
      </w:r>
    </w:p>
    <w:bookmarkEnd w:id="0"/>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firstLine="640"/>
        <w:textAlignment w:val="auto"/>
        <w:outlineLvl w:val="0"/>
        <w:rPr>
          <w:rFonts w:hint="default"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新技术（产品）简介</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该新技术产品属于营销计量工器具</w:t>
      </w:r>
      <w:r>
        <w:rPr>
          <w:rFonts w:hint="eastAsia" w:ascii="仿宋_GB2312" w:hAnsi="仿宋_GB2312" w:eastAsia="仿宋_GB2312" w:cs="仿宋_GB2312"/>
          <w:i w:val="0"/>
          <w:iCs w:val="0"/>
          <w:color w:val="auto"/>
          <w:sz w:val="32"/>
          <w:szCs w:val="32"/>
          <w:highlight w:val="none"/>
          <w:lang w:val="en-US" w:eastAsia="zh-CN"/>
        </w:rPr>
        <w:t>，</w:t>
      </w:r>
      <w:r>
        <w:rPr>
          <w:rFonts w:hint="eastAsia" w:ascii="仿宋_GB2312" w:hAnsi="仿宋_GB2312" w:eastAsia="仿宋_GB2312" w:cs="仿宋_GB2312"/>
          <w:i w:val="0"/>
          <w:iCs w:val="0"/>
          <w:sz w:val="32"/>
          <w:szCs w:val="32"/>
          <w:highlight w:val="none"/>
          <w:lang w:val="en-US" w:eastAsia="zh-CN"/>
        </w:rPr>
        <w:t>用于二次回路带电作业中，对裸露线头进行绝缘隔离以防止出现人员误碰、相间短路及二次线误碰其他设备等安全生产事故。</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目前二次线裸露线头的常用隔离手段，是使用绝缘胶带，存在胶带缠绕操作不便、难以拆除、易老化脱落等问题。该新产品可实现对二次线裸露线头的可靠绝缘隔离，具有操作上的方便性，能降低绝缘隔离操作时间，提高工作效率，可重复使用节省成本。</w:t>
      </w:r>
    </w:p>
    <w:p>
      <w:pPr>
        <w:widowControl w:val="0"/>
        <w:numPr>
          <w:ilvl w:val="0"/>
          <w:numId w:val="0"/>
        </w:numPr>
        <w:spacing w:line="360" w:lineRule="auto"/>
        <w:ind w:left="0" w:leftChars="0" w:firstLine="0" w:firstLineChars="0"/>
        <w:jc w:val="center"/>
        <w:rPr>
          <w:rFonts w:hint="eastAsia" w:ascii="宋体" w:hAnsi="宋体" w:cs="宋体"/>
          <w:i w:val="0"/>
          <w:iCs w:val="0"/>
          <w:sz w:val="30"/>
          <w:szCs w:val="30"/>
          <w:lang w:val="en-US" w:eastAsia="zh-CN"/>
        </w:rPr>
      </w:pPr>
      <w:r>
        <w:rPr>
          <w:rFonts w:hint="eastAsia" w:ascii="宋体" w:hAnsi="宋体" w:cs="宋体"/>
          <w:i w:val="0"/>
          <w:iCs w:val="0"/>
          <w:sz w:val="30"/>
          <w:szCs w:val="30"/>
          <w:lang w:val="en-US" w:eastAsia="zh-CN"/>
        </w:rPr>
        <w:drawing>
          <wp:inline distT="0" distB="0" distL="114300" distR="114300">
            <wp:extent cx="2002155" cy="1337310"/>
            <wp:effectExtent l="0" t="0" r="17145" b="15240"/>
            <wp:docPr id="17" name="图片 17" descr="d1386e54018059fb4df86d37eb1b9e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d1386e54018059fb4df86d37eb1b9e39"/>
                    <pic:cNvPicPr>
                      <a:picLocks noChangeAspect="1"/>
                    </pic:cNvPicPr>
                  </pic:nvPicPr>
                  <pic:blipFill>
                    <a:blip r:embed="rId6"/>
                    <a:srcRect l="29250" t="26668" r="32735" b="39479"/>
                    <a:stretch>
                      <a:fillRect/>
                    </a:stretch>
                  </pic:blipFill>
                  <pic:spPr>
                    <a:xfrm>
                      <a:off x="0" y="0"/>
                      <a:ext cx="2002155" cy="1337310"/>
                    </a:xfrm>
                    <a:prstGeom prst="rect">
                      <a:avLst/>
                    </a:prstGeom>
                  </pic:spPr>
                </pic:pic>
              </a:graphicData>
            </a:graphic>
          </wp:inline>
        </w:drawing>
      </w:r>
      <w:r>
        <w:rPr>
          <w:rFonts w:hint="eastAsia" w:ascii="宋体" w:hAnsi="宋体" w:cs="宋体"/>
          <w:i w:val="0"/>
          <w:iCs w:val="0"/>
          <w:sz w:val="30"/>
          <w:szCs w:val="30"/>
          <w:lang w:val="en-US" w:eastAsia="zh-CN"/>
        </w:rPr>
        <w:drawing>
          <wp:inline distT="0" distB="0" distL="114300" distR="114300">
            <wp:extent cx="1433830" cy="1786890"/>
            <wp:effectExtent l="0" t="0" r="13970" b="3810"/>
            <wp:docPr id="18" name="图片 18" descr="7a2bf331ff16ee61e6c91946a413dd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7a2bf331ff16ee61e6c91946a413dd94"/>
                    <pic:cNvPicPr>
                      <a:picLocks noChangeAspect="1"/>
                    </pic:cNvPicPr>
                  </pic:nvPicPr>
                  <pic:blipFill>
                    <a:blip r:embed="rId7"/>
                    <a:srcRect l="47468" t="22938" r="25307" b="31827"/>
                    <a:stretch>
                      <a:fillRect/>
                    </a:stretch>
                  </pic:blipFill>
                  <pic:spPr>
                    <a:xfrm>
                      <a:off x="0" y="0"/>
                      <a:ext cx="1433830" cy="1786890"/>
                    </a:xfrm>
                    <a:prstGeom prst="rect">
                      <a:avLst/>
                    </a:prstGeom>
                  </pic:spPr>
                </pic:pic>
              </a:graphicData>
            </a:graphic>
          </wp:inline>
        </w:drawing>
      </w:r>
      <w:r>
        <w:rPr>
          <w:rFonts w:hint="eastAsia" w:ascii="宋体" w:hAnsi="宋体" w:cs="宋体"/>
          <w:i w:val="0"/>
          <w:iCs w:val="0"/>
          <w:sz w:val="30"/>
          <w:szCs w:val="30"/>
          <w:lang w:val="en-US" w:eastAsia="zh-CN"/>
        </w:rPr>
        <w:drawing>
          <wp:inline distT="0" distB="0" distL="114300" distR="114300">
            <wp:extent cx="1335405" cy="1656080"/>
            <wp:effectExtent l="0" t="0" r="17145" b="1270"/>
            <wp:docPr id="19" name="图片 19" descr="18bcd5792c66e17ba631072f368664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8bcd5792c66e17ba631072f368664f8"/>
                    <pic:cNvPicPr>
                      <a:picLocks noChangeAspect="1"/>
                    </pic:cNvPicPr>
                  </pic:nvPicPr>
                  <pic:blipFill>
                    <a:blip r:embed="rId8"/>
                    <a:srcRect l="37605" t="26636" r="37039" b="31442"/>
                    <a:stretch>
                      <a:fillRect/>
                    </a:stretch>
                  </pic:blipFill>
                  <pic:spPr>
                    <a:xfrm>
                      <a:off x="0" y="0"/>
                      <a:ext cx="1335405" cy="1656080"/>
                    </a:xfrm>
                    <a:prstGeom prst="rect">
                      <a:avLst/>
                    </a:prstGeom>
                  </pic:spPr>
                </pic:pic>
              </a:graphicData>
            </a:graphic>
          </wp:inline>
        </w:drawing>
      </w:r>
    </w:p>
    <w:p>
      <w:pPr>
        <w:pStyle w:val="2"/>
        <w:spacing w:after="120"/>
        <w:jc w:val="center"/>
        <w:rPr>
          <w:rFonts w:hint="eastAsia" w:ascii="仿宋_GB2312" w:hAnsi="仿宋_GB2312" w:eastAsia="仿宋_GB2312" w:cs="仿宋_GB2312"/>
          <w:i w:val="0"/>
          <w:iCs w:val="0"/>
          <w:sz w:val="28"/>
          <w:szCs w:val="28"/>
          <w:highlight w:val="none"/>
          <w:lang w:val="en-US" w:eastAsia="zh-CN"/>
        </w:rPr>
      </w:pPr>
      <w:r>
        <w:rPr>
          <w:rFonts w:hint="eastAsia" w:ascii="仿宋_GB2312" w:hAnsi="仿宋_GB2312" w:eastAsia="仿宋_GB2312" w:cs="仿宋_GB2312"/>
          <w:i w:val="0"/>
          <w:iCs w:val="0"/>
          <w:sz w:val="28"/>
          <w:szCs w:val="28"/>
          <w:highlight w:val="none"/>
          <w:lang w:val="en-US" w:eastAsia="zh-CN"/>
        </w:rPr>
        <w:t>图1 便携型二次线线头绝缘包裹套实物图</w:t>
      </w:r>
    </w:p>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挂网试运行情况</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2021年1月起，便携型二次线线头绝缘包裹套已在汕头供电局计量运维班组开展试应用。累计应用100个绝缘套于班组日常的计量运维工作，实现了对二次线裸露线头的可靠绝缘隔离。挂网试运行期间，该工具未出现故障或缺陷。</w:t>
      </w:r>
    </w:p>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技术特点</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default" w:ascii="仿宋_GB2312" w:hAnsi="仿宋_GB2312" w:eastAsia="仿宋_GB2312" w:cs="仿宋_GB2312"/>
          <w:i w:val="0"/>
          <w:iCs w:val="0"/>
          <w:sz w:val="32"/>
          <w:szCs w:val="32"/>
          <w:highlight w:val="none"/>
          <w:lang w:val="en-US" w:eastAsia="zh-CN"/>
        </w:rPr>
        <w:t>产品</w:t>
      </w:r>
      <w:r>
        <w:rPr>
          <w:rFonts w:hint="eastAsia" w:ascii="仿宋_GB2312" w:hAnsi="仿宋_GB2312" w:eastAsia="仿宋_GB2312" w:cs="仿宋_GB2312"/>
          <w:i w:val="0"/>
          <w:iCs w:val="0"/>
          <w:sz w:val="32"/>
          <w:szCs w:val="32"/>
          <w:highlight w:val="none"/>
          <w:lang w:val="en-US" w:eastAsia="zh-CN"/>
        </w:rPr>
        <w:t>特点</w:t>
      </w:r>
      <w:r>
        <w:rPr>
          <w:rFonts w:hint="default" w:ascii="仿宋_GB2312" w:hAnsi="仿宋_GB2312" w:eastAsia="仿宋_GB2312" w:cs="仿宋_GB2312"/>
          <w:i w:val="0"/>
          <w:iCs w:val="0"/>
          <w:sz w:val="32"/>
          <w:szCs w:val="32"/>
          <w:highlight w:val="none"/>
          <w:lang w:val="en-US" w:eastAsia="zh-CN"/>
        </w:rPr>
        <w:t>主要有：</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（1）</w:t>
      </w:r>
      <w:r>
        <w:rPr>
          <w:rFonts w:hint="default" w:ascii="仿宋_GB2312" w:hAnsi="仿宋_GB2312" w:eastAsia="仿宋_GB2312" w:cs="仿宋_GB2312"/>
          <w:i w:val="0"/>
          <w:iCs w:val="0"/>
          <w:sz w:val="32"/>
          <w:szCs w:val="32"/>
          <w:highlight w:val="none"/>
          <w:lang w:val="en-US" w:eastAsia="zh-CN"/>
        </w:rPr>
        <w:t>绝缘套具有一体式结构，携带方便、操作便捷。</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（2）</w:t>
      </w:r>
      <w:r>
        <w:rPr>
          <w:rFonts w:hint="default" w:ascii="仿宋_GB2312" w:hAnsi="仿宋_GB2312" w:eastAsia="仿宋_GB2312" w:cs="仿宋_GB2312"/>
          <w:i w:val="0"/>
          <w:iCs w:val="0"/>
          <w:sz w:val="32"/>
          <w:szCs w:val="32"/>
          <w:highlight w:val="none"/>
          <w:lang w:val="en-US" w:eastAsia="zh-CN"/>
        </w:rPr>
        <w:t>绝缘套既能对二次线可靠固定不脱落，又能轻松拆除。</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（3）</w:t>
      </w:r>
      <w:r>
        <w:rPr>
          <w:rFonts w:hint="default" w:ascii="仿宋_GB2312" w:hAnsi="仿宋_GB2312" w:eastAsia="仿宋_GB2312" w:cs="仿宋_GB2312"/>
          <w:i w:val="0"/>
          <w:iCs w:val="0"/>
          <w:sz w:val="32"/>
          <w:szCs w:val="32"/>
          <w:highlight w:val="none"/>
          <w:lang w:val="en-US" w:eastAsia="zh-CN"/>
        </w:rPr>
        <w:t>绝缘套能对不同二次线通用、无需区分型号。</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（4）</w:t>
      </w:r>
      <w:r>
        <w:rPr>
          <w:rFonts w:hint="default" w:ascii="仿宋_GB2312" w:hAnsi="仿宋_GB2312" w:eastAsia="仿宋_GB2312" w:cs="仿宋_GB2312"/>
          <w:i w:val="0"/>
          <w:iCs w:val="0"/>
          <w:sz w:val="32"/>
          <w:szCs w:val="32"/>
          <w:highlight w:val="none"/>
          <w:lang w:val="en-US" w:eastAsia="zh-CN"/>
        </w:rPr>
        <w:t>绝缘套可重复使用，且</w:t>
      </w:r>
      <w:r>
        <w:rPr>
          <w:rFonts w:hint="eastAsia" w:ascii="仿宋_GB2312" w:hAnsi="仿宋_GB2312" w:eastAsia="仿宋_GB2312" w:cs="仿宋_GB2312"/>
          <w:i w:val="0"/>
          <w:iCs w:val="0"/>
          <w:sz w:val="32"/>
          <w:szCs w:val="32"/>
          <w:highlight w:val="none"/>
          <w:lang w:val="en-US" w:eastAsia="zh-CN"/>
        </w:rPr>
        <w:t>绝缘良好、</w:t>
      </w:r>
      <w:r>
        <w:rPr>
          <w:rFonts w:hint="default" w:ascii="仿宋_GB2312" w:hAnsi="仿宋_GB2312" w:eastAsia="仿宋_GB2312" w:cs="仿宋_GB2312"/>
          <w:i w:val="0"/>
          <w:iCs w:val="0"/>
          <w:sz w:val="32"/>
          <w:szCs w:val="32"/>
          <w:highlight w:val="none"/>
          <w:lang w:val="en-US" w:eastAsia="zh-CN"/>
        </w:rPr>
        <w:t>材料稳定、不易老化变形。</w:t>
      </w:r>
    </w:p>
    <w:p>
      <w:pPr>
        <w:pStyle w:val="2"/>
        <w:spacing w:after="120"/>
        <w:jc w:val="center"/>
        <w:rPr>
          <w:rFonts w:hint="eastAsia" w:ascii="仿宋_GB2312" w:hAnsi="仿宋_GB2312" w:eastAsia="仿宋_GB2312" w:cs="仿宋_GB2312"/>
          <w:i w:val="0"/>
          <w:iCs w:val="0"/>
          <w:sz w:val="28"/>
          <w:szCs w:val="28"/>
          <w:highlight w:val="none"/>
          <w:lang w:val="en-US" w:eastAsia="zh-CN"/>
        </w:rPr>
      </w:pPr>
      <w:r>
        <w:rPr>
          <w:rFonts w:hint="eastAsia" w:ascii="仿宋_GB2312" w:hAnsi="仿宋_GB2312" w:eastAsia="仿宋_GB2312" w:cs="仿宋_GB2312"/>
          <w:i w:val="0"/>
          <w:iCs w:val="0"/>
          <w:sz w:val="28"/>
          <w:szCs w:val="28"/>
          <w:highlight w:val="none"/>
          <w:lang w:val="en-US" w:eastAsia="zh-CN"/>
        </w:rPr>
        <w:t>表1 新型绝缘套与当前绝缘胶带对比</w:t>
      </w:r>
    </w:p>
    <w:tbl>
      <w:tblPr>
        <w:tblStyle w:val="18"/>
        <w:tblW w:w="8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2671"/>
        <w:gridCol w:w="1694"/>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vAlign w:val="center"/>
          </w:tcPr>
          <w:p>
            <w:pPr>
              <w:spacing w:line="360" w:lineRule="auto"/>
              <w:ind w:firstLine="480" w:firstLineChars="200"/>
              <w:jc w:val="center"/>
              <w:rPr>
                <w:rFonts w:hint="eastAsia"/>
                <w:i w:val="0"/>
                <w:iCs w:val="0"/>
                <w:sz w:val="24"/>
                <w:szCs w:val="21"/>
                <w:vertAlign w:val="baseline"/>
                <w:lang w:eastAsia="zh-CN"/>
              </w:rPr>
            </w:pPr>
          </w:p>
        </w:tc>
        <w:tc>
          <w:tcPr>
            <w:tcW w:w="2671"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使用方法</w:t>
            </w:r>
          </w:p>
        </w:tc>
        <w:tc>
          <w:tcPr>
            <w:tcW w:w="1694"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拆除</w:t>
            </w:r>
          </w:p>
        </w:tc>
        <w:tc>
          <w:tcPr>
            <w:tcW w:w="1800"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vAlign w:val="center"/>
          </w:tcPr>
          <w:p>
            <w:pPr>
              <w:keepNext w:val="0"/>
              <w:keepLines w:val="0"/>
              <w:widowControl/>
              <w:suppressLineNumbers w:val="0"/>
              <w:spacing w:line="360" w:lineRule="auto"/>
              <w:ind w:left="0" w:leftChars="0" w:firstLine="0" w:firstLineChars="0"/>
              <w:jc w:val="left"/>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当前市场产品（绝缘胶带）</w:t>
            </w:r>
          </w:p>
        </w:tc>
        <w:tc>
          <w:tcPr>
            <w:tcW w:w="2671"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绝缘带应与导线成45°-55°的倾斜角度，每圈应重叠1/2带宽缠绕。</w:t>
            </w:r>
          </w:p>
        </w:tc>
        <w:tc>
          <w:tcPr>
            <w:tcW w:w="1694"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一圈一圈缠绕拆除</w:t>
            </w:r>
          </w:p>
        </w:tc>
        <w:tc>
          <w:tcPr>
            <w:tcW w:w="1800"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易老化脱落；一次性使用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vAlign w:val="center"/>
          </w:tcPr>
          <w:p>
            <w:pPr>
              <w:keepNext w:val="0"/>
              <w:keepLines w:val="0"/>
              <w:widowControl/>
              <w:suppressLineNumbers w:val="0"/>
              <w:spacing w:line="360" w:lineRule="auto"/>
              <w:ind w:left="0" w:leftChars="0" w:firstLine="0" w:firstLineChars="0"/>
              <w:jc w:val="left"/>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新技术产品</w:t>
            </w:r>
          </w:p>
        </w:tc>
        <w:tc>
          <w:tcPr>
            <w:tcW w:w="2671"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直接插入</w:t>
            </w:r>
          </w:p>
        </w:tc>
        <w:tc>
          <w:tcPr>
            <w:tcW w:w="1694"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直接拔出</w:t>
            </w:r>
          </w:p>
        </w:tc>
        <w:tc>
          <w:tcPr>
            <w:tcW w:w="1800" w:type="dxa"/>
            <w:vAlign w:val="center"/>
          </w:tcPr>
          <w:p>
            <w:pPr>
              <w:keepNext w:val="0"/>
              <w:keepLines w:val="0"/>
              <w:widowControl/>
              <w:suppressLineNumbers w:val="0"/>
              <w:spacing w:line="360" w:lineRule="auto"/>
              <w:ind w:left="0" w:leftChars="0" w:firstLine="0" w:firstLineChars="0"/>
              <w:jc w:val="center"/>
              <w:textAlignment w:val="center"/>
              <w:rPr>
                <w:rFonts w:hint="eastAsia"/>
                <w:i w:val="0"/>
                <w:iCs w:val="0"/>
                <w:sz w:val="24"/>
                <w:szCs w:val="21"/>
                <w:vertAlign w:val="baseline"/>
                <w:lang w:eastAsia="zh-CN"/>
              </w:rPr>
            </w:pPr>
            <w:r>
              <w:rPr>
                <w:rFonts w:hint="eastAsia" w:ascii="宋体" w:hAnsi="宋体" w:eastAsia="宋体" w:cs="宋体"/>
                <w:i w:val="0"/>
                <w:iCs w:val="0"/>
                <w:color w:val="000000"/>
                <w:kern w:val="0"/>
                <w:sz w:val="22"/>
                <w:szCs w:val="22"/>
                <w:u w:val="none"/>
                <w:lang w:val="en-US" w:eastAsia="zh-CN" w:bidi="ar"/>
              </w:rPr>
              <w:t>不易老化变形；可重复使用</w:t>
            </w:r>
          </w:p>
        </w:tc>
      </w:tr>
    </w:tbl>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安全性评估</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经使用绝缘电阻测试仪在2500V测试电压下测试1min，得出绝缘电阻值&gt;1000M</w:t>
      </w:r>
      <w:r>
        <w:rPr>
          <w:rFonts w:hint="default" w:ascii="仿宋_GB2312" w:hAnsi="仿宋_GB2312" w:eastAsia="仿宋_GB2312" w:cs="仿宋_GB2312"/>
          <w:i w:val="0"/>
          <w:iCs w:val="0"/>
          <w:sz w:val="32"/>
          <w:szCs w:val="32"/>
          <w:highlight w:val="none"/>
          <w:lang w:val="en-US" w:eastAsia="zh-CN"/>
        </w:rPr>
        <w:t>Ω</w:t>
      </w:r>
      <w:r>
        <w:rPr>
          <w:rFonts w:hint="eastAsia" w:ascii="仿宋_GB2312" w:hAnsi="仿宋_GB2312" w:eastAsia="仿宋_GB2312" w:cs="仿宋_GB2312"/>
          <w:i w:val="0"/>
          <w:iCs w:val="0"/>
          <w:sz w:val="32"/>
          <w:szCs w:val="32"/>
          <w:highlight w:val="none"/>
          <w:lang w:val="en-US" w:eastAsia="zh-CN"/>
        </w:rPr>
        <w:t>，可实现对二次线裸露线头的可靠绝缘。</w:t>
      </w:r>
    </w:p>
    <w:p>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推广应用要求</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根据计量装置运行管理要求，电能表、计量自动化终端装拆过程应对引线、线头应采取绝缘包裹等遮蔽措施。该新技术产品属于电能表、计量自动化终端装拆工作中的一种绝缘包裹材料</w:t>
      </w:r>
      <w:r>
        <w:rPr>
          <w:rFonts w:hint="eastAsia" w:ascii="仿宋_GB2312" w:hAnsi="仿宋_GB2312" w:eastAsia="仿宋_GB2312" w:cs="仿宋_GB2312"/>
          <w:b/>
          <w:bCs/>
          <w:i w:val="0"/>
          <w:iCs w:val="0"/>
          <w:sz w:val="32"/>
          <w:szCs w:val="32"/>
          <w:highlight w:val="none"/>
          <w:lang w:val="en-US" w:eastAsia="zh-CN"/>
        </w:rPr>
        <w:t>可选产品</w:t>
      </w:r>
      <w:r>
        <w:rPr>
          <w:rFonts w:hint="eastAsia" w:ascii="仿宋_GB2312" w:hAnsi="仿宋_GB2312" w:eastAsia="仿宋_GB2312" w:cs="仿宋_GB2312"/>
          <w:i w:val="0"/>
          <w:iCs w:val="0"/>
          <w:sz w:val="32"/>
          <w:szCs w:val="32"/>
          <w:highlight w:val="none"/>
          <w:lang w:val="en-US" w:eastAsia="zh-CN"/>
        </w:rPr>
        <w:t>，拟纳入推广应用目录，并同步新增物资品类编码。</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典型场景应用如下：</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可用于电能表新装、轮换、故障运维等工作中拆开计量终端、电能表后对裸露二次线线头的绝缘包裹。</w:t>
      </w:r>
    </w:p>
    <w:p>
      <w:pPr>
        <w:pStyle w:val="2"/>
        <w:rPr>
          <w:rFonts w:hint="eastAsia" w:ascii="仿宋_GB2312" w:hAnsi="仿宋_GB2312" w:eastAsia="仿宋_GB2312" w:cs="仿宋_GB2312"/>
          <w:i w:val="0"/>
          <w:iCs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b/>
          <w:bCs/>
          <w:i w:val="0"/>
          <w:iCs w:val="0"/>
          <w:sz w:val="32"/>
          <w:szCs w:val="32"/>
          <w:highlight w:val="none"/>
          <w:lang w:val="en-US" w:eastAsia="zh-CN"/>
        </w:rPr>
      </w:pPr>
      <w:r>
        <w:rPr>
          <w:rFonts w:hint="eastAsia" w:ascii="仿宋_GB2312" w:hAnsi="仿宋_GB2312" w:eastAsia="仿宋_GB2312" w:cs="仿宋_GB2312"/>
          <w:b/>
          <w:bCs/>
          <w:i w:val="0"/>
          <w:iCs w:val="0"/>
          <w:sz w:val="32"/>
          <w:szCs w:val="32"/>
          <w:highlight w:val="none"/>
          <w:lang w:val="en-US" w:eastAsia="zh-CN"/>
        </w:rPr>
        <w:t>该新技术产品已通过专业初审、专家评审，经审查，挂网试运行验证充分，满足推广应用条件，推荐纳入公司新技术推广应用目录，提请会议审议。</w:t>
      </w:r>
    </w:p>
    <w:p>
      <w:pPr>
        <w:rPr>
          <w:rFonts w:hint="eastAsia"/>
          <w:i w:val="0"/>
          <w:iCs w:val="0"/>
          <w:lang w:val="en-US" w:eastAsia="zh-CN"/>
        </w:rPr>
      </w:pPr>
      <w:r>
        <w:rPr>
          <w:rFonts w:hint="eastAsia"/>
          <w:i w:val="0"/>
          <w:iCs w:val="0"/>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outlineLvl w:val="0"/>
        <w:rPr>
          <w:rFonts w:hint="eastAsia" w:ascii="黑体" w:hAnsi="黑体" w:eastAsia="黑体" w:cs="黑体"/>
          <w:b w:val="0"/>
          <w:bCs w:val="0"/>
          <w:i w:val="0"/>
          <w:iCs w:val="0"/>
          <w:sz w:val="32"/>
          <w:szCs w:val="32"/>
          <w:highlight w:val="none"/>
          <w:lang w:val="en-US" w:eastAsia="zh-CN"/>
        </w:rPr>
      </w:pPr>
      <w:r>
        <w:rPr>
          <w:rFonts w:hint="eastAsia" w:ascii="黑体" w:hAnsi="黑体" w:eastAsia="黑体" w:cs="黑体"/>
          <w:b w:val="0"/>
          <w:bCs w:val="0"/>
          <w:i w:val="0"/>
          <w:iCs w:val="0"/>
          <w:sz w:val="32"/>
          <w:szCs w:val="32"/>
          <w:highlight w:val="none"/>
          <w:lang w:val="en-US" w:eastAsia="zh-CN"/>
        </w:rPr>
        <w:t>资料性附录</w:t>
      </w:r>
    </w:p>
    <w:p>
      <w:pPr>
        <w:rPr>
          <w:rFonts w:hint="eastAsia"/>
          <w:i w:val="0"/>
          <w:iCs w:val="0"/>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产品市场化程度</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检验检测：深圳市华测计量技术有限公司，绝缘电阻检测，产品绝缘电阻满足国家标准及技术规范的要求。</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产品生产企业为景县众信诚橡塑制品有限公司。</w:t>
      </w:r>
    </w:p>
    <w:p>
      <w:pPr>
        <w:keepNext w:val="0"/>
        <w:keepLines w:val="0"/>
        <w:pageBreakBefore w:val="0"/>
        <w:widowControl w:val="0"/>
        <w:numPr>
          <w:ilvl w:val="0"/>
          <w:numId w:val="6"/>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产品经济性分析</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产品的市场预计售价约为5元/个，每个电能表作业中电压、电流回路所需绝缘套共计10个，约50元，可重复使用。现有绝缘胶带售价约5元/卷，不可重复使用。</w:t>
      </w:r>
    </w:p>
    <w:p>
      <w:pPr>
        <w:keepNext w:val="0"/>
        <w:keepLines w:val="0"/>
        <w:pageBreakBefore w:val="0"/>
        <w:widowControl w:val="0"/>
        <w:numPr>
          <w:ilvl w:val="0"/>
          <w:numId w:val="6"/>
        </w:numPr>
        <w:kinsoku/>
        <w:wordWrap/>
        <w:overflowPunct/>
        <w:topLinePunct w:val="0"/>
        <w:autoSpaceDE/>
        <w:autoSpaceDN/>
        <w:bidi w:val="0"/>
        <w:adjustRightInd/>
        <w:snapToGrid w:val="0"/>
        <w:spacing w:line="560" w:lineRule="exact"/>
        <w:ind w:firstLine="640"/>
        <w:textAlignment w:val="auto"/>
        <w:outlineLvl w:val="0"/>
        <w:rPr>
          <w:rFonts w:hint="eastAsia" w:ascii="楷体" w:hAnsi="楷体" w:eastAsia="楷体" w:cs="楷体"/>
          <w:b w:val="0"/>
          <w:bCs w:val="0"/>
          <w:i w:val="0"/>
          <w:iCs w:val="0"/>
          <w:sz w:val="32"/>
          <w:szCs w:val="32"/>
          <w:highlight w:val="none"/>
          <w:lang w:val="en-US" w:eastAsia="zh-CN"/>
        </w:rPr>
      </w:pPr>
      <w:r>
        <w:rPr>
          <w:rFonts w:hint="eastAsia" w:ascii="楷体" w:hAnsi="楷体" w:eastAsia="楷体" w:cs="楷体"/>
          <w:b w:val="0"/>
          <w:bCs w:val="0"/>
          <w:i w:val="0"/>
          <w:iCs w:val="0"/>
          <w:sz w:val="32"/>
          <w:szCs w:val="32"/>
          <w:highlight w:val="none"/>
          <w:lang w:val="en-US" w:eastAsia="zh-CN"/>
        </w:rPr>
        <w:t>知识产权情况</w:t>
      </w:r>
    </w:p>
    <w:p>
      <w:pPr>
        <w:spacing w:line="360" w:lineRule="auto"/>
        <w:ind w:firstLine="480" w:firstLineChars="200"/>
        <w:rPr>
          <w:rFonts w:hint="eastAsia" w:ascii="Times New Roman" w:hAnsi="Times New Roman" w:eastAsia="宋体" w:cs="Times New Roman"/>
          <w:i/>
          <w:iCs/>
          <w:color w:val="auto"/>
          <w:kern w:val="2"/>
          <w:sz w:val="24"/>
          <w:szCs w:val="21"/>
          <w:highlight w:val="yellow"/>
          <w:lang w:val="en-US" w:eastAsia="zh-CN"/>
        </w:rPr>
      </w:pPr>
      <w:r>
        <w:rPr>
          <w:rFonts w:hint="eastAsia" w:ascii="Times New Roman" w:hAnsi="Times New Roman" w:eastAsia="宋体" w:cs="Times New Roman"/>
          <w:i/>
          <w:iCs/>
          <w:color w:val="auto"/>
          <w:kern w:val="2"/>
          <w:sz w:val="24"/>
          <w:szCs w:val="21"/>
          <w:highlight w:val="yellow"/>
          <w:lang w:val="en-US" w:eastAsia="zh-CN"/>
        </w:rPr>
        <w:t>简要介绍南网与厂家的关键知识产权情况</w:t>
      </w:r>
      <w:r>
        <w:rPr>
          <w:rFonts w:hint="eastAsia" w:eastAsia="宋体" w:cs="Times New Roman"/>
          <w:i/>
          <w:iCs/>
          <w:color w:val="auto"/>
          <w:kern w:val="2"/>
          <w:sz w:val="24"/>
          <w:szCs w:val="21"/>
          <w:highlight w:val="yellow"/>
          <w:lang w:val="en-US" w:eastAsia="zh-CN"/>
        </w:rPr>
        <w:t>。</w:t>
      </w:r>
    </w:p>
    <w:p>
      <w:pPr>
        <w:spacing w:line="360" w:lineRule="auto"/>
        <w:ind w:firstLine="480" w:firstLineChars="200"/>
        <w:rPr>
          <w:rFonts w:hint="default" w:eastAsia="宋体"/>
          <w:sz w:val="24"/>
          <w:szCs w:val="22"/>
          <w:lang w:val="en-US"/>
        </w:rPr>
      </w:pPr>
      <w:r>
        <w:rPr>
          <w:rFonts w:hint="eastAsia" w:ascii="Times New Roman" w:hAnsi="Times New Roman" w:eastAsia="宋体" w:cs="Times New Roman"/>
          <w:i/>
          <w:iCs/>
          <w:color w:val="auto"/>
          <w:kern w:val="2"/>
          <w:sz w:val="24"/>
          <w:szCs w:val="21"/>
          <w:highlight w:val="yellow"/>
          <w:lang w:val="en-US" w:eastAsia="zh-CN"/>
        </w:rPr>
        <w:t>针对公司内部创新成果，应补充说明与</w:t>
      </w:r>
      <w:r>
        <w:rPr>
          <w:rFonts w:hint="eastAsia" w:eastAsia="宋体" w:cs="Times New Roman"/>
          <w:i/>
          <w:iCs/>
          <w:color w:val="auto"/>
          <w:kern w:val="2"/>
          <w:sz w:val="24"/>
          <w:szCs w:val="21"/>
          <w:highlight w:val="yellow"/>
          <w:lang w:val="en-US" w:eastAsia="zh-CN"/>
        </w:rPr>
        <w:t>孵化公司、制造公司</w:t>
      </w:r>
      <w:r>
        <w:rPr>
          <w:rFonts w:hint="eastAsia" w:ascii="Times New Roman" w:hAnsi="Times New Roman" w:eastAsia="宋体" w:cs="Times New Roman"/>
          <w:i/>
          <w:iCs/>
          <w:color w:val="auto"/>
          <w:kern w:val="2"/>
          <w:sz w:val="24"/>
          <w:szCs w:val="21"/>
          <w:highlight w:val="yellow"/>
          <w:lang w:val="en-US" w:eastAsia="zh-CN"/>
        </w:rPr>
        <w:t>的合作模式及收益分成机制</w:t>
      </w:r>
      <w:r>
        <w:rPr>
          <w:rFonts w:hint="eastAsia" w:eastAsia="宋体" w:cs="Times New Roman"/>
          <w:i/>
          <w:iCs/>
          <w:color w:val="auto"/>
          <w:kern w:val="2"/>
          <w:sz w:val="24"/>
          <w:szCs w:val="21"/>
          <w:highlight w:val="yellow"/>
          <w:lang w:val="en-US" w:eastAsia="zh-CN"/>
        </w:rPr>
        <w:t>。已签订合作协议的，提供许可合同、委托加工招标文件等作为附件；尚未签订协议的应说明目前正在协商中，预计采取的合作模式。</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en-US" w:eastAsia="zh-CN"/>
        </w:rPr>
        <w:t>该新技术产品申报单位为深圳供电局通信管理所，成果研发单位为深圳供电局有限公司自主研发/与XX公司合作研发。新产品已授权实用新型专利9件、发明专利3件，该产品知识产权归深圳供电局有限公司所有。</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i w:val="0"/>
          <w:iCs w:val="0"/>
          <w:sz w:val="32"/>
          <w:szCs w:val="32"/>
          <w:highlight w:val="none"/>
          <w:lang w:val="zh-TW" w:eastAsia="zh-CN"/>
        </w:rPr>
      </w:pPr>
      <w:r>
        <w:rPr>
          <w:rFonts w:hint="eastAsia" w:ascii="仿宋_GB2312" w:hAnsi="仿宋_GB2312" w:eastAsia="仿宋_GB2312" w:cs="仿宋_GB2312"/>
          <w:i w:val="0"/>
          <w:iCs w:val="0"/>
          <w:sz w:val="32"/>
          <w:szCs w:val="32"/>
          <w:highlight w:val="none"/>
          <w:lang w:val="en-US" w:eastAsia="zh-CN"/>
        </w:rPr>
        <w:t>2022年4月通过了深圳供电局有限公司的成果转化评估，与深圳南方电网深港科技创新有限公司达成科技成果转化知识产权许可协议（成果转化合同）。本成果转化一次性许可费2万元，以10%收益计提比例对成果所形成产品的销售收入进行分成。</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仿宋_GB2312" w:hAnsi="仿宋_GB2312" w:eastAsia="仿宋_GB2312" w:cs="仿宋_GB2312"/>
          <w:i w:val="0"/>
          <w:iCs w:val="0"/>
          <w:sz w:val="32"/>
          <w:szCs w:val="32"/>
          <w:highlight w:val="none"/>
          <w:lang w:val="en-US" w:eastAsia="zh-CN"/>
        </w:rPr>
      </w:pPr>
      <w:r>
        <w:rPr>
          <w:rFonts w:hint="eastAsia" w:ascii="仿宋_GB2312" w:hAnsi="仿宋_GB2312" w:eastAsia="仿宋_GB2312" w:cs="仿宋_GB2312"/>
          <w:i w:val="0"/>
          <w:iCs w:val="0"/>
          <w:sz w:val="32"/>
          <w:szCs w:val="32"/>
          <w:highlight w:val="none"/>
          <w:lang w:val="zh-TW" w:eastAsia="zh-CN"/>
        </w:rPr>
        <w:t>深港科创公司目前短时间内不具备生产、加工产品的能力，所以选择招标采购OEM代工服务的形式积极推动该产品试验、开发、产业化工作。深港科创公司与2022年9月份在南方电网供应链统一服务平台上发布《XXXXXXXXXXX》的招标公告，</w:t>
      </w:r>
      <w:r>
        <w:rPr>
          <w:rFonts w:hint="eastAsia" w:ascii="仿宋_GB2312" w:hAnsi="仿宋_GB2312" w:eastAsia="仿宋_GB2312" w:cs="仿宋_GB2312"/>
          <w:i w:val="0"/>
          <w:iCs w:val="0"/>
          <w:sz w:val="32"/>
          <w:szCs w:val="32"/>
          <w:highlight w:val="none"/>
          <w:lang w:val="en-US" w:eastAsia="zh-CN"/>
        </w:rPr>
        <w:t>确定产品生产企业为景县众信诚橡塑制品有限公司。</w:t>
      </w:r>
      <w:bookmarkStart w:id="1" w:name="_GoBack"/>
      <w:bookmarkEnd w:id="1"/>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CF551A-A7EC-4FF2-A826-3E03EF2F41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50588788-A250-42EC-AC42-E11847FB5568}"/>
  </w:font>
  <w:font w:name="仿宋_GB2312">
    <w:panose1 w:val="02010609030101010101"/>
    <w:charset w:val="86"/>
    <w:family w:val="modern"/>
    <w:pitch w:val="default"/>
    <w:sig w:usb0="00000001" w:usb1="080E0000" w:usb2="00000000" w:usb3="00000000" w:csb0="00040000" w:csb1="00000000"/>
    <w:embedRegular r:id="rId3" w:fontKey="{D61B219F-9F98-46D5-B4AC-3D62FB369AF2}"/>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6113"/>
      </w:tabs>
      <w:rPr>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rPr>
        <w:b/>
      </w:rPr>
      <w:tab/>
    </w:r>
    <w:r>
      <w:rPr>
        <w:b/>
      </w:rPr>
      <w:tab/>
    </w:r>
  </w:p>
  <w:p>
    <w:pPr>
      <w:pStyle w:val="1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drawing>
        <wp:anchor distT="0" distB="0" distL="114300" distR="114300" simplePos="0" relativeHeight="251659264" behindDoc="0" locked="0" layoutInCell="1" allowOverlap="1">
          <wp:simplePos x="0" y="0"/>
          <wp:positionH relativeFrom="column">
            <wp:posOffset>3524885</wp:posOffset>
          </wp:positionH>
          <wp:positionV relativeFrom="paragraph">
            <wp:posOffset>-66040</wp:posOffset>
          </wp:positionV>
          <wp:extent cx="1728470" cy="308610"/>
          <wp:effectExtent l="0" t="0" r="5080" b="15240"/>
          <wp:wrapNone/>
          <wp:docPr id="2" name="图片 2" descr="C:\Users\qiuxw\Desktop\Local Settings\kewb\Local Settings\Temporary Internet Files\administrator\Local Settings\Temp\iNotes Web Access\新图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qiuxw\Desktop\Local Settings\kewb\Local Settings\Temporary Internet Files\administrator\Local Settings\Temp\iNotes Web Access\新图像.JPG"/>
                  <pic:cNvPicPr>
                    <a:picLocks noChangeAspect="1"/>
                  </pic:cNvPicPr>
                </pic:nvPicPr>
                <pic:blipFill>
                  <a:blip r:embed="rId1" r:link="rId2"/>
                  <a:stretch>
                    <a:fillRect/>
                  </a:stretch>
                </pic:blipFill>
                <pic:spPr>
                  <a:xfrm>
                    <a:off x="0" y="0"/>
                    <a:ext cx="1728470" cy="308610"/>
                  </a:xfrm>
                  <a:prstGeom prst="rect">
                    <a:avLst/>
                  </a:prstGeom>
                  <a:noFill/>
                  <a:ln w="9525">
                    <a:noFill/>
                  </a:ln>
                </pic:spPr>
              </pic:pic>
            </a:graphicData>
          </a:graphic>
        </wp:anchor>
      </w:drawing>
    </w:r>
  </w:p>
  <w:p>
    <w:pPr>
      <w:pStyle w:val="11"/>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0D221"/>
    <w:multiLevelType w:val="singleLevel"/>
    <w:tmpl w:val="E3D0D221"/>
    <w:lvl w:ilvl="0" w:tentative="0">
      <w:start w:val="1"/>
      <w:numFmt w:val="chineseCounting"/>
      <w:pStyle w:val="3"/>
      <w:suff w:val="nothing"/>
      <w:lvlText w:val="%1、"/>
      <w:lvlJc w:val="left"/>
      <w:pPr>
        <w:tabs>
          <w:tab w:val="left" w:pos="0"/>
        </w:tabs>
        <w:ind w:firstLine="40"/>
      </w:pPr>
      <w:rPr>
        <w:rFonts w:hint="eastAsia"/>
      </w:rPr>
    </w:lvl>
  </w:abstractNum>
  <w:abstractNum w:abstractNumId="1">
    <w:nsid w:val="E9F507C8"/>
    <w:multiLevelType w:val="singleLevel"/>
    <w:tmpl w:val="E9F507C8"/>
    <w:lvl w:ilvl="0" w:tentative="0">
      <w:start w:val="1"/>
      <w:numFmt w:val="chineseCounting"/>
      <w:suff w:val="nothing"/>
      <w:lvlText w:val="（%1）"/>
      <w:lvlJc w:val="left"/>
      <w:rPr>
        <w:rFonts w:hint="eastAsia"/>
      </w:rPr>
    </w:lvl>
  </w:abstractNum>
  <w:abstractNum w:abstractNumId="2">
    <w:nsid w:val="EBF6D0F1"/>
    <w:multiLevelType w:val="singleLevel"/>
    <w:tmpl w:val="EBF6D0F1"/>
    <w:lvl w:ilvl="0" w:tentative="0">
      <w:start w:val="1"/>
      <w:numFmt w:val="chineseCounting"/>
      <w:suff w:val="nothing"/>
      <w:lvlText w:val="（%1）"/>
      <w:lvlJc w:val="left"/>
      <w:rPr>
        <w:rFonts w:hint="eastAsia"/>
      </w:rPr>
    </w:lvl>
  </w:abstractNum>
  <w:abstractNum w:abstractNumId="3">
    <w:nsid w:val="EEE021F1"/>
    <w:multiLevelType w:val="singleLevel"/>
    <w:tmpl w:val="EEE021F1"/>
    <w:lvl w:ilvl="0" w:tentative="0">
      <w:start w:val="1"/>
      <w:numFmt w:val="chineseCounting"/>
      <w:suff w:val="nothing"/>
      <w:lvlText w:val="%1、"/>
      <w:lvlJc w:val="left"/>
      <w:rPr>
        <w:rFonts w:hint="eastAsia"/>
      </w:rPr>
    </w:lvl>
  </w:abstractNum>
  <w:abstractNum w:abstractNumId="4">
    <w:nsid w:val="5B29C4D0"/>
    <w:multiLevelType w:val="singleLevel"/>
    <w:tmpl w:val="5B29C4D0"/>
    <w:lvl w:ilvl="0" w:tentative="0">
      <w:start w:val="1"/>
      <w:numFmt w:val="chineseCounting"/>
      <w:pStyle w:val="4"/>
      <w:suff w:val="nothing"/>
      <w:lvlText w:val="（%1）"/>
      <w:lvlJc w:val="left"/>
    </w:lvl>
  </w:abstractNum>
  <w:abstractNum w:abstractNumId="5">
    <w:nsid w:val="5B29C647"/>
    <w:multiLevelType w:val="singleLevel"/>
    <w:tmpl w:val="5B29C647"/>
    <w:lvl w:ilvl="0" w:tentative="0">
      <w:start w:val="1"/>
      <w:numFmt w:val="decimal"/>
      <w:pStyle w:val="5"/>
      <w:suff w:val="nothing"/>
      <w:lvlText w:val="%1、"/>
      <w:lvlJc w:val="left"/>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doNotValidateAgainstSchema/>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kNjhiMTY3YjQwNjEyZDA0ODliODkxMGRmZTAwNDEifQ=="/>
    <w:docVar w:name="KSO_WPS_MARK_KEY" w:val="13ab371c-754f-4bb9-b8ac-6c6917653fbb"/>
  </w:docVars>
  <w:rsids>
    <w:rsidRoot w:val="00172A27"/>
    <w:rsid w:val="0002070F"/>
    <w:rsid w:val="000240B2"/>
    <w:rsid w:val="000970CA"/>
    <w:rsid w:val="000F6A79"/>
    <w:rsid w:val="0013272E"/>
    <w:rsid w:val="001639AC"/>
    <w:rsid w:val="00172A27"/>
    <w:rsid w:val="001B6064"/>
    <w:rsid w:val="001C034D"/>
    <w:rsid w:val="001E146F"/>
    <w:rsid w:val="0021590D"/>
    <w:rsid w:val="002712EB"/>
    <w:rsid w:val="002C2EC9"/>
    <w:rsid w:val="00423516"/>
    <w:rsid w:val="00427C97"/>
    <w:rsid w:val="004A3FE8"/>
    <w:rsid w:val="004B61C4"/>
    <w:rsid w:val="00535B00"/>
    <w:rsid w:val="005639AE"/>
    <w:rsid w:val="005C1A6A"/>
    <w:rsid w:val="006B5B60"/>
    <w:rsid w:val="006C5854"/>
    <w:rsid w:val="006F5B88"/>
    <w:rsid w:val="0074484B"/>
    <w:rsid w:val="00763412"/>
    <w:rsid w:val="007B52D9"/>
    <w:rsid w:val="007E007A"/>
    <w:rsid w:val="007F1ABB"/>
    <w:rsid w:val="008517AC"/>
    <w:rsid w:val="00857C44"/>
    <w:rsid w:val="00874000"/>
    <w:rsid w:val="008A3405"/>
    <w:rsid w:val="008F06BB"/>
    <w:rsid w:val="00946E43"/>
    <w:rsid w:val="009C6A15"/>
    <w:rsid w:val="00A11F73"/>
    <w:rsid w:val="00A30290"/>
    <w:rsid w:val="00A31248"/>
    <w:rsid w:val="00A45F83"/>
    <w:rsid w:val="00AD0C13"/>
    <w:rsid w:val="00B129FE"/>
    <w:rsid w:val="00B42478"/>
    <w:rsid w:val="00B50AB5"/>
    <w:rsid w:val="00B909D4"/>
    <w:rsid w:val="00B92B4F"/>
    <w:rsid w:val="00C24A1E"/>
    <w:rsid w:val="00CB1D44"/>
    <w:rsid w:val="00CD5C89"/>
    <w:rsid w:val="00D26290"/>
    <w:rsid w:val="00D326D8"/>
    <w:rsid w:val="00D70511"/>
    <w:rsid w:val="00D8021E"/>
    <w:rsid w:val="00D8244F"/>
    <w:rsid w:val="00DA08E8"/>
    <w:rsid w:val="00DA308F"/>
    <w:rsid w:val="00DA4C5D"/>
    <w:rsid w:val="00DC30F0"/>
    <w:rsid w:val="00DE3367"/>
    <w:rsid w:val="00E13C37"/>
    <w:rsid w:val="00E53A4F"/>
    <w:rsid w:val="00E740C8"/>
    <w:rsid w:val="00EB3232"/>
    <w:rsid w:val="00EF60C6"/>
    <w:rsid w:val="00F70A39"/>
    <w:rsid w:val="00F94F8A"/>
    <w:rsid w:val="0117702D"/>
    <w:rsid w:val="011C2C00"/>
    <w:rsid w:val="0126510B"/>
    <w:rsid w:val="01271BD5"/>
    <w:rsid w:val="012866D0"/>
    <w:rsid w:val="012917C1"/>
    <w:rsid w:val="01466219"/>
    <w:rsid w:val="0161556F"/>
    <w:rsid w:val="0171078E"/>
    <w:rsid w:val="01766699"/>
    <w:rsid w:val="017837F6"/>
    <w:rsid w:val="017F4228"/>
    <w:rsid w:val="01854B49"/>
    <w:rsid w:val="018A090F"/>
    <w:rsid w:val="01952F6C"/>
    <w:rsid w:val="019947ED"/>
    <w:rsid w:val="019A225A"/>
    <w:rsid w:val="01A320B2"/>
    <w:rsid w:val="01C93D60"/>
    <w:rsid w:val="01CE7815"/>
    <w:rsid w:val="01D12FCF"/>
    <w:rsid w:val="01D830C9"/>
    <w:rsid w:val="01D83D19"/>
    <w:rsid w:val="01D90014"/>
    <w:rsid w:val="01D93638"/>
    <w:rsid w:val="01DD112E"/>
    <w:rsid w:val="01DD1845"/>
    <w:rsid w:val="01DD5153"/>
    <w:rsid w:val="01DE0C39"/>
    <w:rsid w:val="01F62317"/>
    <w:rsid w:val="01FE45C8"/>
    <w:rsid w:val="02007C55"/>
    <w:rsid w:val="0209342F"/>
    <w:rsid w:val="020A3777"/>
    <w:rsid w:val="02134428"/>
    <w:rsid w:val="02153ABD"/>
    <w:rsid w:val="021622DE"/>
    <w:rsid w:val="021C089B"/>
    <w:rsid w:val="023931C8"/>
    <w:rsid w:val="02451918"/>
    <w:rsid w:val="025129E1"/>
    <w:rsid w:val="02585912"/>
    <w:rsid w:val="025C5637"/>
    <w:rsid w:val="0265253D"/>
    <w:rsid w:val="02652C1E"/>
    <w:rsid w:val="027251D1"/>
    <w:rsid w:val="027D22CF"/>
    <w:rsid w:val="02802EA4"/>
    <w:rsid w:val="028D45F7"/>
    <w:rsid w:val="02913D96"/>
    <w:rsid w:val="029A5D90"/>
    <w:rsid w:val="029C0AD7"/>
    <w:rsid w:val="02A84D0D"/>
    <w:rsid w:val="02BA4BC7"/>
    <w:rsid w:val="02C62FE0"/>
    <w:rsid w:val="02D22BAD"/>
    <w:rsid w:val="02D356AE"/>
    <w:rsid w:val="02DE1F26"/>
    <w:rsid w:val="02DF744E"/>
    <w:rsid w:val="02E847C9"/>
    <w:rsid w:val="02F368D9"/>
    <w:rsid w:val="03004573"/>
    <w:rsid w:val="03086C41"/>
    <w:rsid w:val="031849A9"/>
    <w:rsid w:val="0319508B"/>
    <w:rsid w:val="032172B7"/>
    <w:rsid w:val="03312268"/>
    <w:rsid w:val="033577CA"/>
    <w:rsid w:val="035B1F79"/>
    <w:rsid w:val="035C4F1E"/>
    <w:rsid w:val="035E319F"/>
    <w:rsid w:val="0370464D"/>
    <w:rsid w:val="037529F9"/>
    <w:rsid w:val="03801C5A"/>
    <w:rsid w:val="039B78FF"/>
    <w:rsid w:val="039C3F40"/>
    <w:rsid w:val="039F1B41"/>
    <w:rsid w:val="03A92718"/>
    <w:rsid w:val="03AB6329"/>
    <w:rsid w:val="03BE4226"/>
    <w:rsid w:val="03C2497A"/>
    <w:rsid w:val="03C96468"/>
    <w:rsid w:val="03CA2E12"/>
    <w:rsid w:val="03D320F5"/>
    <w:rsid w:val="03DF094E"/>
    <w:rsid w:val="03E4071E"/>
    <w:rsid w:val="03E94DCD"/>
    <w:rsid w:val="03EA7311"/>
    <w:rsid w:val="03F67D77"/>
    <w:rsid w:val="03FF55B7"/>
    <w:rsid w:val="040114CF"/>
    <w:rsid w:val="04061C58"/>
    <w:rsid w:val="0409377B"/>
    <w:rsid w:val="040D44E3"/>
    <w:rsid w:val="04171706"/>
    <w:rsid w:val="04195EA0"/>
    <w:rsid w:val="041A4A34"/>
    <w:rsid w:val="042C64C0"/>
    <w:rsid w:val="042E3AFC"/>
    <w:rsid w:val="04335778"/>
    <w:rsid w:val="043517C6"/>
    <w:rsid w:val="043859BF"/>
    <w:rsid w:val="043C5931"/>
    <w:rsid w:val="04447FB3"/>
    <w:rsid w:val="044B413F"/>
    <w:rsid w:val="04572CD8"/>
    <w:rsid w:val="046B48F7"/>
    <w:rsid w:val="04783088"/>
    <w:rsid w:val="04994DF8"/>
    <w:rsid w:val="049D7DC4"/>
    <w:rsid w:val="04A254F3"/>
    <w:rsid w:val="04B11CCA"/>
    <w:rsid w:val="04B74C45"/>
    <w:rsid w:val="04C10929"/>
    <w:rsid w:val="04C7475E"/>
    <w:rsid w:val="04C758B3"/>
    <w:rsid w:val="04D23811"/>
    <w:rsid w:val="04D64B42"/>
    <w:rsid w:val="04D84678"/>
    <w:rsid w:val="04E15D57"/>
    <w:rsid w:val="04E938D7"/>
    <w:rsid w:val="04F7067D"/>
    <w:rsid w:val="04FF5261"/>
    <w:rsid w:val="050160EF"/>
    <w:rsid w:val="05025F5C"/>
    <w:rsid w:val="05073684"/>
    <w:rsid w:val="05180217"/>
    <w:rsid w:val="05220321"/>
    <w:rsid w:val="05360D29"/>
    <w:rsid w:val="054848B2"/>
    <w:rsid w:val="056300C0"/>
    <w:rsid w:val="056A3100"/>
    <w:rsid w:val="057033CB"/>
    <w:rsid w:val="0582605A"/>
    <w:rsid w:val="058E7569"/>
    <w:rsid w:val="058F3631"/>
    <w:rsid w:val="059C5BAB"/>
    <w:rsid w:val="05A00CA8"/>
    <w:rsid w:val="05A56EF2"/>
    <w:rsid w:val="05A77775"/>
    <w:rsid w:val="05AE5B72"/>
    <w:rsid w:val="05B70388"/>
    <w:rsid w:val="05BB369E"/>
    <w:rsid w:val="05BD3C73"/>
    <w:rsid w:val="05C7419B"/>
    <w:rsid w:val="05E356B7"/>
    <w:rsid w:val="05E435B2"/>
    <w:rsid w:val="05E80643"/>
    <w:rsid w:val="05EB730E"/>
    <w:rsid w:val="06036594"/>
    <w:rsid w:val="0607358C"/>
    <w:rsid w:val="062276A0"/>
    <w:rsid w:val="062B7D1F"/>
    <w:rsid w:val="06374BF6"/>
    <w:rsid w:val="063A0A16"/>
    <w:rsid w:val="063D1C3F"/>
    <w:rsid w:val="063D20EE"/>
    <w:rsid w:val="06443CBD"/>
    <w:rsid w:val="064466F4"/>
    <w:rsid w:val="06510669"/>
    <w:rsid w:val="065C1F85"/>
    <w:rsid w:val="065E22E5"/>
    <w:rsid w:val="06690C37"/>
    <w:rsid w:val="067C37BF"/>
    <w:rsid w:val="067F6C77"/>
    <w:rsid w:val="067F6F9C"/>
    <w:rsid w:val="0681652C"/>
    <w:rsid w:val="068B0C8B"/>
    <w:rsid w:val="068E46B0"/>
    <w:rsid w:val="06967189"/>
    <w:rsid w:val="06B42007"/>
    <w:rsid w:val="06CD20AE"/>
    <w:rsid w:val="06D31C19"/>
    <w:rsid w:val="06D74045"/>
    <w:rsid w:val="06DA7593"/>
    <w:rsid w:val="06DE02B3"/>
    <w:rsid w:val="06E367E2"/>
    <w:rsid w:val="06E5034B"/>
    <w:rsid w:val="06EC5B17"/>
    <w:rsid w:val="06F332D5"/>
    <w:rsid w:val="06F62E4E"/>
    <w:rsid w:val="071F5270"/>
    <w:rsid w:val="072858AA"/>
    <w:rsid w:val="072C5028"/>
    <w:rsid w:val="07356873"/>
    <w:rsid w:val="075441F4"/>
    <w:rsid w:val="07666493"/>
    <w:rsid w:val="0776627B"/>
    <w:rsid w:val="077B3B84"/>
    <w:rsid w:val="077B3C1E"/>
    <w:rsid w:val="07876733"/>
    <w:rsid w:val="078D1CA3"/>
    <w:rsid w:val="07B54603"/>
    <w:rsid w:val="07CA4FC5"/>
    <w:rsid w:val="07D02BF9"/>
    <w:rsid w:val="07D15191"/>
    <w:rsid w:val="07D661FC"/>
    <w:rsid w:val="07E04E7D"/>
    <w:rsid w:val="08047170"/>
    <w:rsid w:val="08111EDE"/>
    <w:rsid w:val="08176807"/>
    <w:rsid w:val="08215C4F"/>
    <w:rsid w:val="082C3070"/>
    <w:rsid w:val="085F6D01"/>
    <w:rsid w:val="08645B3B"/>
    <w:rsid w:val="086C6953"/>
    <w:rsid w:val="086D71B8"/>
    <w:rsid w:val="08726E8A"/>
    <w:rsid w:val="08791531"/>
    <w:rsid w:val="08792C18"/>
    <w:rsid w:val="087E343A"/>
    <w:rsid w:val="087E5A85"/>
    <w:rsid w:val="08851044"/>
    <w:rsid w:val="08870160"/>
    <w:rsid w:val="089B0F33"/>
    <w:rsid w:val="089F398A"/>
    <w:rsid w:val="08A84BCF"/>
    <w:rsid w:val="08AE7AA8"/>
    <w:rsid w:val="08B3089F"/>
    <w:rsid w:val="08B4619C"/>
    <w:rsid w:val="08B71ACE"/>
    <w:rsid w:val="08BB7F13"/>
    <w:rsid w:val="08CE146C"/>
    <w:rsid w:val="08D0329E"/>
    <w:rsid w:val="08D4276A"/>
    <w:rsid w:val="08E22761"/>
    <w:rsid w:val="08F53251"/>
    <w:rsid w:val="08F71B94"/>
    <w:rsid w:val="08FD2E27"/>
    <w:rsid w:val="09146421"/>
    <w:rsid w:val="091F1D7C"/>
    <w:rsid w:val="09214521"/>
    <w:rsid w:val="09214F67"/>
    <w:rsid w:val="092566E2"/>
    <w:rsid w:val="092F5D70"/>
    <w:rsid w:val="093428E1"/>
    <w:rsid w:val="093A3DC3"/>
    <w:rsid w:val="093D420D"/>
    <w:rsid w:val="09474DFE"/>
    <w:rsid w:val="094E5100"/>
    <w:rsid w:val="095050B0"/>
    <w:rsid w:val="09506B21"/>
    <w:rsid w:val="09524BCC"/>
    <w:rsid w:val="09582276"/>
    <w:rsid w:val="095D4FC5"/>
    <w:rsid w:val="09675562"/>
    <w:rsid w:val="096E203F"/>
    <w:rsid w:val="097B1041"/>
    <w:rsid w:val="09823E35"/>
    <w:rsid w:val="098466FD"/>
    <w:rsid w:val="0986462B"/>
    <w:rsid w:val="098A1F8A"/>
    <w:rsid w:val="098C47E5"/>
    <w:rsid w:val="09912EC2"/>
    <w:rsid w:val="099521F8"/>
    <w:rsid w:val="099C0AE4"/>
    <w:rsid w:val="09A54184"/>
    <w:rsid w:val="09A8701B"/>
    <w:rsid w:val="09C3285E"/>
    <w:rsid w:val="09C57804"/>
    <w:rsid w:val="09D6682C"/>
    <w:rsid w:val="09DC7755"/>
    <w:rsid w:val="09E234C1"/>
    <w:rsid w:val="09F42584"/>
    <w:rsid w:val="09F5194A"/>
    <w:rsid w:val="0A003BC6"/>
    <w:rsid w:val="0A014DCB"/>
    <w:rsid w:val="0A075E1A"/>
    <w:rsid w:val="0A0C412C"/>
    <w:rsid w:val="0A2F1B68"/>
    <w:rsid w:val="0A315786"/>
    <w:rsid w:val="0A343C0F"/>
    <w:rsid w:val="0A413FEB"/>
    <w:rsid w:val="0A423FE0"/>
    <w:rsid w:val="0A4A353B"/>
    <w:rsid w:val="0A584F5F"/>
    <w:rsid w:val="0A5B58D3"/>
    <w:rsid w:val="0A5F33AB"/>
    <w:rsid w:val="0A647D01"/>
    <w:rsid w:val="0A673F8D"/>
    <w:rsid w:val="0A724614"/>
    <w:rsid w:val="0A736DE4"/>
    <w:rsid w:val="0A7B1081"/>
    <w:rsid w:val="0A80120D"/>
    <w:rsid w:val="0A927CCF"/>
    <w:rsid w:val="0A9315E9"/>
    <w:rsid w:val="0A9426C4"/>
    <w:rsid w:val="0A960C2D"/>
    <w:rsid w:val="0AA95770"/>
    <w:rsid w:val="0AAD0071"/>
    <w:rsid w:val="0AAE7DEB"/>
    <w:rsid w:val="0ACE4308"/>
    <w:rsid w:val="0ADB3D19"/>
    <w:rsid w:val="0AF37A74"/>
    <w:rsid w:val="0AF814EB"/>
    <w:rsid w:val="0B127322"/>
    <w:rsid w:val="0B191C82"/>
    <w:rsid w:val="0B194F82"/>
    <w:rsid w:val="0B3726B9"/>
    <w:rsid w:val="0B4009B9"/>
    <w:rsid w:val="0B512D31"/>
    <w:rsid w:val="0B537289"/>
    <w:rsid w:val="0B567970"/>
    <w:rsid w:val="0B587FCF"/>
    <w:rsid w:val="0B6646EC"/>
    <w:rsid w:val="0B684A8B"/>
    <w:rsid w:val="0B6E5EA7"/>
    <w:rsid w:val="0B7D5973"/>
    <w:rsid w:val="0B874F63"/>
    <w:rsid w:val="0B8B2CFB"/>
    <w:rsid w:val="0B8D1D9C"/>
    <w:rsid w:val="0B962401"/>
    <w:rsid w:val="0B9655B3"/>
    <w:rsid w:val="0B9D4593"/>
    <w:rsid w:val="0BA97204"/>
    <w:rsid w:val="0BB10C30"/>
    <w:rsid w:val="0BB66EA5"/>
    <w:rsid w:val="0BBA1C3E"/>
    <w:rsid w:val="0BC65A74"/>
    <w:rsid w:val="0BD05B10"/>
    <w:rsid w:val="0BD869BF"/>
    <w:rsid w:val="0BE315FB"/>
    <w:rsid w:val="0BE60A32"/>
    <w:rsid w:val="0BF317C8"/>
    <w:rsid w:val="0BF853BF"/>
    <w:rsid w:val="0C0841B7"/>
    <w:rsid w:val="0C092ACE"/>
    <w:rsid w:val="0C0A5DF2"/>
    <w:rsid w:val="0C0E4696"/>
    <w:rsid w:val="0C10271C"/>
    <w:rsid w:val="0C1B01E6"/>
    <w:rsid w:val="0C2A2DC1"/>
    <w:rsid w:val="0C555576"/>
    <w:rsid w:val="0C5D7FB9"/>
    <w:rsid w:val="0C637A68"/>
    <w:rsid w:val="0C706A7A"/>
    <w:rsid w:val="0C7330CE"/>
    <w:rsid w:val="0C78244C"/>
    <w:rsid w:val="0C7E14FF"/>
    <w:rsid w:val="0C851039"/>
    <w:rsid w:val="0C967380"/>
    <w:rsid w:val="0C9B4483"/>
    <w:rsid w:val="0C9D1142"/>
    <w:rsid w:val="0CA35883"/>
    <w:rsid w:val="0CB02CBE"/>
    <w:rsid w:val="0CB47123"/>
    <w:rsid w:val="0CB97767"/>
    <w:rsid w:val="0CC42716"/>
    <w:rsid w:val="0CD426D3"/>
    <w:rsid w:val="0CEB23EC"/>
    <w:rsid w:val="0CF12CB8"/>
    <w:rsid w:val="0CF135CA"/>
    <w:rsid w:val="0CF32099"/>
    <w:rsid w:val="0CFD2FB1"/>
    <w:rsid w:val="0D066F12"/>
    <w:rsid w:val="0D0E0797"/>
    <w:rsid w:val="0D2F75F4"/>
    <w:rsid w:val="0D336EE4"/>
    <w:rsid w:val="0D526DC8"/>
    <w:rsid w:val="0D533016"/>
    <w:rsid w:val="0D545963"/>
    <w:rsid w:val="0D5B1950"/>
    <w:rsid w:val="0D605D62"/>
    <w:rsid w:val="0D67247D"/>
    <w:rsid w:val="0D686F12"/>
    <w:rsid w:val="0D6B5FDE"/>
    <w:rsid w:val="0D7233D5"/>
    <w:rsid w:val="0D850B3E"/>
    <w:rsid w:val="0D8A6303"/>
    <w:rsid w:val="0D9808E1"/>
    <w:rsid w:val="0DA40385"/>
    <w:rsid w:val="0DAB1CAA"/>
    <w:rsid w:val="0DC468E2"/>
    <w:rsid w:val="0DC61BBA"/>
    <w:rsid w:val="0DDF462D"/>
    <w:rsid w:val="0DFB0C90"/>
    <w:rsid w:val="0DFB73D8"/>
    <w:rsid w:val="0E0923DA"/>
    <w:rsid w:val="0E285474"/>
    <w:rsid w:val="0E2A24C4"/>
    <w:rsid w:val="0E2E098C"/>
    <w:rsid w:val="0E4E0298"/>
    <w:rsid w:val="0E506946"/>
    <w:rsid w:val="0E582E38"/>
    <w:rsid w:val="0E6863F2"/>
    <w:rsid w:val="0E6A147C"/>
    <w:rsid w:val="0E7908F9"/>
    <w:rsid w:val="0E7C5513"/>
    <w:rsid w:val="0E870D9D"/>
    <w:rsid w:val="0E871325"/>
    <w:rsid w:val="0E87138B"/>
    <w:rsid w:val="0E983FA5"/>
    <w:rsid w:val="0EA37ABF"/>
    <w:rsid w:val="0EAF6AAC"/>
    <w:rsid w:val="0EB03920"/>
    <w:rsid w:val="0EB35EEA"/>
    <w:rsid w:val="0EBA388E"/>
    <w:rsid w:val="0EC01D6D"/>
    <w:rsid w:val="0EC13964"/>
    <w:rsid w:val="0ECB6C5A"/>
    <w:rsid w:val="0ECE00AD"/>
    <w:rsid w:val="0ED21FA6"/>
    <w:rsid w:val="0EDE0E11"/>
    <w:rsid w:val="0EE93591"/>
    <w:rsid w:val="0EF60AB2"/>
    <w:rsid w:val="0EFF0237"/>
    <w:rsid w:val="0F0B0B88"/>
    <w:rsid w:val="0F0D3BB5"/>
    <w:rsid w:val="0F173D8F"/>
    <w:rsid w:val="0F260E62"/>
    <w:rsid w:val="0F2C6214"/>
    <w:rsid w:val="0F3639A4"/>
    <w:rsid w:val="0F36610D"/>
    <w:rsid w:val="0F582418"/>
    <w:rsid w:val="0F5A14E3"/>
    <w:rsid w:val="0F5A1766"/>
    <w:rsid w:val="0F5E0348"/>
    <w:rsid w:val="0F793FD2"/>
    <w:rsid w:val="0F7C45FC"/>
    <w:rsid w:val="0F7D29EA"/>
    <w:rsid w:val="0F837E82"/>
    <w:rsid w:val="0F840641"/>
    <w:rsid w:val="0F9073FB"/>
    <w:rsid w:val="0F976955"/>
    <w:rsid w:val="0F9C7000"/>
    <w:rsid w:val="0FA66933"/>
    <w:rsid w:val="0FAB7042"/>
    <w:rsid w:val="0FAC2A99"/>
    <w:rsid w:val="0FB448EA"/>
    <w:rsid w:val="0FB53DA0"/>
    <w:rsid w:val="0FB85AD2"/>
    <w:rsid w:val="0FBC5D11"/>
    <w:rsid w:val="0FCB5E10"/>
    <w:rsid w:val="0FCD58A4"/>
    <w:rsid w:val="0FCF3521"/>
    <w:rsid w:val="0FD42BD1"/>
    <w:rsid w:val="0FD97D9B"/>
    <w:rsid w:val="0FDB673D"/>
    <w:rsid w:val="0FDD78A1"/>
    <w:rsid w:val="0FDE528F"/>
    <w:rsid w:val="0FE42464"/>
    <w:rsid w:val="0FEA77BE"/>
    <w:rsid w:val="0FF23B9B"/>
    <w:rsid w:val="10135819"/>
    <w:rsid w:val="101B68A4"/>
    <w:rsid w:val="101D7A69"/>
    <w:rsid w:val="102113F9"/>
    <w:rsid w:val="102F4AFC"/>
    <w:rsid w:val="10347510"/>
    <w:rsid w:val="10403E34"/>
    <w:rsid w:val="1044533C"/>
    <w:rsid w:val="104E255E"/>
    <w:rsid w:val="104E7E9D"/>
    <w:rsid w:val="106004B7"/>
    <w:rsid w:val="106D4587"/>
    <w:rsid w:val="10735F9D"/>
    <w:rsid w:val="107C1476"/>
    <w:rsid w:val="10877822"/>
    <w:rsid w:val="10906B0A"/>
    <w:rsid w:val="10A566EB"/>
    <w:rsid w:val="10B21A1B"/>
    <w:rsid w:val="10C53D5E"/>
    <w:rsid w:val="10E0552F"/>
    <w:rsid w:val="10E216B9"/>
    <w:rsid w:val="10EA19EA"/>
    <w:rsid w:val="10F05965"/>
    <w:rsid w:val="11107BF9"/>
    <w:rsid w:val="11113C55"/>
    <w:rsid w:val="111B0C4F"/>
    <w:rsid w:val="111C6857"/>
    <w:rsid w:val="111D267B"/>
    <w:rsid w:val="112E5B87"/>
    <w:rsid w:val="113E2DD1"/>
    <w:rsid w:val="1147716E"/>
    <w:rsid w:val="11521DB6"/>
    <w:rsid w:val="11583E22"/>
    <w:rsid w:val="11584969"/>
    <w:rsid w:val="115D2EBB"/>
    <w:rsid w:val="11623CA6"/>
    <w:rsid w:val="1165135F"/>
    <w:rsid w:val="1166092C"/>
    <w:rsid w:val="116D5315"/>
    <w:rsid w:val="11774BDF"/>
    <w:rsid w:val="11790E76"/>
    <w:rsid w:val="117D2BB3"/>
    <w:rsid w:val="119354A7"/>
    <w:rsid w:val="11AC32DC"/>
    <w:rsid w:val="11B02C37"/>
    <w:rsid w:val="11BB0D48"/>
    <w:rsid w:val="11BB4EE5"/>
    <w:rsid w:val="11C00859"/>
    <w:rsid w:val="11CE35D5"/>
    <w:rsid w:val="11CE5334"/>
    <w:rsid w:val="11D05806"/>
    <w:rsid w:val="11D20BC6"/>
    <w:rsid w:val="11FC2E8C"/>
    <w:rsid w:val="120D36EA"/>
    <w:rsid w:val="12125BAB"/>
    <w:rsid w:val="12227C5E"/>
    <w:rsid w:val="122C0894"/>
    <w:rsid w:val="1241135B"/>
    <w:rsid w:val="1251703D"/>
    <w:rsid w:val="126A52E1"/>
    <w:rsid w:val="126F0E5D"/>
    <w:rsid w:val="12810485"/>
    <w:rsid w:val="128D095B"/>
    <w:rsid w:val="128F35C9"/>
    <w:rsid w:val="129D7335"/>
    <w:rsid w:val="129E5B67"/>
    <w:rsid w:val="12A51002"/>
    <w:rsid w:val="12AE71A8"/>
    <w:rsid w:val="12BE2681"/>
    <w:rsid w:val="12BF4668"/>
    <w:rsid w:val="12C909F0"/>
    <w:rsid w:val="12CD60FB"/>
    <w:rsid w:val="12D011AB"/>
    <w:rsid w:val="12D013EF"/>
    <w:rsid w:val="12D0549C"/>
    <w:rsid w:val="12D97ABB"/>
    <w:rsid w:val="12DC3ED2"/>
    <w:rsid w:val="12E4137E"/>
    <w:rsid w:val="12E764EB"/>
    <w:rsid w:val="12F03185"/>
    <w:rsid w:val="12F936E7"/>
    <w:rsid w:val="13013462"/>
    <w:rsid w:val="1310019F"/>
    <w:rsid w:val="132D59F6"/>
    <w:rsid w:val="13343B9D"/>
    <w:rsid w:val="13394188"/>
    <w:rsid w:val="133A4568"/>
    <w:rsid w:val="13460187"/>
    <w:rsid w:val="135034B0"/>
    <w:rsid w:val="1353230E"/>
    <w:rsid w:val="136213E1"/>
    <w:rsid w:val="13643CD9"/>
    <w:rsid w:val="1365150F"/>
    <w:rsid w:val="13671DEF"/>
    <w:rsid w:val="136B0340"/>
    <w:rsid w:val="136E443C"/>
    <w:rsid w:val="136E765D"/>
    <w:rsid w:val="136F4685"/>
    <w:rsid w:val="13817ADB"/>
    <w:rsid w:val="13903F8A"/>
    <w:rsid w:val="13A22600"/>
    <w:rsid w:val="13A27389"/>
    <w:rsid w:val="13A739BD"/>
    <w:rsid w:val="13BC07E9"/>
    <w:rsid w:val="13C34F70"/>
    <w:rsid w:val="13D64898"/>
    <w:rsid w:val="13EE4A17"/>
    <w:rsid w:val="13F1068C"/>
    <w:rsid w:val="13F251F7"/>
    <w:rsid w:val="14013C79"/>
    <w:rsid w:val="14060E15"/>
    <w:rsid w:val="1415504D"/>
    <w:rsid w:val="14173668"/>
    <w:rsid w:val="14192590"/>
    <w:rsid w:val="14196791"/>
    <w:rsid w:val="14230FAD"/>
    <w:rsid w:val="144979A2"/>
    <w:rsid w:val="14534455"/>
    <w:rsid w:val="14654C20"/>
    <w:rsid w:val="14665012"/>
    <w:rsid w:val="14687BBE"/>
    <w:rsid w:val="147677CA"/>
    <w:rsid w:val="14783C9D"/>
    <w:rsid w:val="1479488F"/>
    <w:rsid w:val="147C35B0"/>
    <w:rsid w:val="147E051C"/>
    <w:rsid w:val="14861CDF"/>
    <w:rsid w:val="148B78F1"/>
    <w:rsid w:val="149C34D6"/>
    <w:rsid w:val="14AC0D94"/>
    <w:rsid w:val="14AF56A1"/>
    <w:rsid w:val="14B13308"/>
    <w:rsid w:val="14B250DD"/>
    <w:rsid w:val="14B269E4"/>
    <w:rsid w:val="14B57906"/>
    <w:rsid w:val="14C2427A"/>
    <w:rsid w:val="14C8071D"/>
    <w:rsid w:val="14C952F4"/>
    <w:rsid w:val="14D07B27"/>
    <w:rsid w:val="14D570D4"/>
    <w:rsid w:val="14E00785"/>
    <w:rsid w:val="14E11E89"/>
    <w:rsid w:val="14E275B2"/>
    <w:rsid w:val="14EA61D4"/>
    <w:rsid w:val="14EB0B5B"/>
    <w:rsid w:val="14EE441F"/>
    <w:rsid w:val="14EE54D1"/>
    <w:rsid w:val="14F1626A"/>
    <w:rsid w:val="14F22D23"/>
    <w:rsid w:val="14F76723"/>
    <w:rsid w:val="14FC2BAA"/>
    <w:rsid w:val="14FD527E"/>
    <w:rsid w:val="14FE0E56"/>
    <w:rsid w:val="1500165E"/>
    <w:rsid w:val="150373BD"/>
    <w:rsid w:val="15146EA9"/>
    <w:rsid w:val="15190050"/>
    <w:rsid w:val="151D4F7F"/>
    <w:rsid w:val="153046D4"/>
    <w:rsid w:val="153E08B9"/>
    <w:rsid w:val="1547418A"/>
    <w:rsid w:val="154B72C0"/>
    <w:rsid w:val="154D692E"/>
    <w:rsid w:val="15552E4A"/>
    <w:rsid w:val="1555418F"/>
    <w:rsid w:val="1559102B"/>
    <w:rsid w:val="155D71B0"/>
    <w:rsid w:val="1576381A"/>
    <w:rsid w:val="157D445D"/>
    <w:rsid w:val="158519BF"/>
    <w:rsid w:val="1588626D"/>
    <w:rsid w:val="15886D0B"/>
    <w:rsid w:val="158B2DF7"/>
    <w:rsid w:val="15927500"/>
    <w:rsid w:val="15930A87"/>
    <w:rsid w:val="15982911"/>
    <w:rsid w:val="15A22FA7"/>
    <w:rsid w:val="15A6238E"/>
    <w:rsid w:val="15BD79C6"/>
    <w:rsid w:val="15BE34E6"/>
    <w:rsid w:val="15C409A9"/>
    <w:rsid w:val="15E91A7F"/>
    <w:rsid w:val="15ED563A"/>
    <w:rsid w:val="15F424B0"/>
    <w:rsid w:val="15FC2B1F"/>
    <w:rsid w:val="15FE01B3"/>
    <w:rsid w:val="160F6F7B"/>
    <w:rsid w:val="16200D26"/>
    <w:rsid w:val="16232ECE"/>
    <w:rsid w:val="162C41C7"/>
    <w:rsid w:val="162F442F"/>
    <w:rsid w:val="163573D5"/>
    <w:rsid w:val="164417BA"/>
    <w:rsid w:val="164F4F46"/>
    <w:rsid w:val="165322F3"/>
    <w:rsid w:val="165B75EE"/>
    <w:rsid w:val="166928F1"/>
    <w:rsid w:val="16693AAE"/>
    <w:rsid w:val="166F0766"/>
    <w:rsid w:val="167122E8"/>
    <w:rsid w:val="1675271B"/>
    <w:rsid w:val="16774080"/>
    <w:rsid w:val="1678398F"/>
    <w:rsid w:val="167A5A3A"/>
    <w:rsid w:val="169F6041"/>
    <w:rsid w:val="16AD5C56"/>
    <w:rsid w:val="16AD7905"/>
    <w:rsid w:val="16C3328C"/>
    <w:rsid w:val="16C669D2"/>
    <w:rsid w:val="16D200C4"/>
    <w:rsid w:val="16D36215"/>
    <w:rsid w:val="16D50064"/>
    <w:rsid w:val="16D823A7"/>
    <w:rsid w:val="16F34F3E"/>
    <w:rsid w:val="16FC2833"/>
    <w:rsid w:val="17013470"/>
    <w:rsid w:val="170C0E2A"/>
    <w:rsid w:val="171B442E"/>
    <w:rsid w:val="173345C2"/>
    <w:rsid w:val="173772D5"/>
    <w:rsid w:val="173A25F3"/>
    <w:rsid w:val="173A523E"/>
    <w:rsid w:val="17427678"/>
    <w:rsid w:val="17584A54"/>
    <w:rsid w:val="175E40BE"/>
    <w:rsid w:val="17690D35"/>
    <w:rsid w:val="176B0A1C"/>
    <w:rsid w:val="177B24AC"/>
    <w:rsid w:val="177D2322"/>
    <w:rsid w:val="177E2EDB"/>
    <w:rsid w:val="17880D8A"/>
    <w:rsid w:val="178D0464"/>
    <w:rsid w:val="179A1F84"/>
    <w:rsid w:val="17A52250"/>
    <w:rsid w:val="17C33BC1"/>
    <w:rsid w:val="17C403A9"/>
    <w:rsid w:val="17C41026"/>
    <w:rsid w:val="17D5469B"/>
    <w:rsid w:val="17E8275E"/>
    <w:rsid w:val="17F50D8E"/>
    <w:rsid w:val="17F66C06"/>
    <w:rsid w:val="180B10DF"/>
    <w:rsid w:val="18173500"/>
    <w:rsid w:val="182B1764"/>
    <w:rsid w:val="1848278D"/>
    <w:rsid w:val="18572B6B"/>
    <w:rsid w:val="18775BEC"/>
    <w:rsid w:val="188351A3"/>
    <w:rsid w:val="18861A03"/>
    <w:rsid w:val="18901D55"/>
    <w:rsid w:val="189070BF"/>
    <w:rsid w:val="1892795B"/>
    <w:rsid w:val="18937C10"/>
    <w:rsid w:val="18C16FD6"/>
    <w:rsid w:val="18D75020"/>
    <w:rsid w:val="18E54C0F"/>
    <w:rsid w:val="18F91017"/>
    <w:rsid w:val="18FC04EF"/>
    <w:rsid w:val="19030696"/>
    <w:rsid w:val="190C5313"/>
    <w:rsid w:val="19156A32"/>
    <w:rsid w:val="191A32C3"/>
    <w:rsid w:val="191B4B12"/>
    <w:rsid w:val="191B6437"/>
    <w:rsid w:val="191D1249"/>
    <w:rsid w:val="1927196F"/>
    <w:rsid w:val="19323517"/>
    <w:rsid w:val="193253BF"/>
    <w:rsid w:val="19576D9C"/>
    <w:rsid w:val="1963439F"/>
    <w:rsid w:val="19796989"/>
    <w:rsid w:val="197C4498"/>
    <w:rsid w:val="19902CE1"/>
    <w:rsid w:val="19923C2E"/>
    <w:rsid w:val="19933D0B"/>
    <w:rsid w:val="19996072"/>
    <w:rsid w:val="19A75E51"/>
    <w:rsid w:val="19BA644C"/>
    <w:rsid w:val="19C407AA"/>
    <w:rsid w:val="19CE34F0"/>
    <w:rsid w:val="19DE5351"/>
    <w:rsid w:val="19EC349E"/>
    <w:rsid w:val="19F135E4"/>
    <w:rsid w:val="1A006A6E"/>
    <w:rsid w:val="1A117FFA"/>
    <w:rsid w:val="1A1250F4"/>
    <w:rsid w:val="1A1A4CF9"/>
    <w:rsid w:val="1A1C75E2"/>
    <w:rsid w:val="1A1D7669"/>
    <w:rsid w:val="1A1F3434"/>
    <w:rsid w:val="1A265878"/>
    <w:rsid w:val="1A2D287A"/>
    <w:rsid w:val="1A362FCC"/>
    <w:rsid w:val="1A5F096F"/>
    <w:rsid w:val="1A672322"/>
    <w:rsid w:val="1A69506F"/>
    <w:rsid w:val="1A6E4587"/>
    <w:rsid w:val="1A7A3468"/>
    <w:rsid w:val="1A823729"/>
    <w:rsid w:val="1A835CB0"/>
    <w:rsid w:val="1A881EC1"/>
    <w:rsid w:val="1A8A390B"/>
    <w:rsid w:val="1A9D6315"/>
    <w:rsid w:val="1AAD20B9"/>
    <w:rsid w:val="1AB80FA1"/>
    <w:rsid w:val="1ABD7CC5"/>
    <w:rsid w:val="1AC73FB7"/>
    <w:rsid w:val="1AC74DFA"/>
    <w:rsid w:val="1ACA1591"/>
    <w:rsid w:val="1ACA5F68"/>
    <w:rsid w:val="1AD61C8D"/>
    <w:rsid w:val="1ADB4447"/>
    <w:rsid w:val="1AE73819"/>
    <w:rsid w:val="1B0506D3"/>
    <w:rsid w:val="1B0A2E47"/>
    <w:rsid w:val="1B0A4032"/>
    <w:rsid w:val="1B15483A"/>
    <w:rsid w:val="1B186F69"/>
    <w:rsid w:val="1B2D5C1B"/>
    <w:rsid w:val="1B31616F"/>
    <w:rsid w:val="1B345C9C"/>
    <w:rsid w:val="1B371C92"/>
    <w:rsid w:val="1B46769F"/>
    <w:rsid w:val="1B4A1EFB"/>
    <w:rsid w:val="1B4E159C"/>
    <w:rsid w:val="1B5D4B74"/>
    <w:rsid w:val="1B5F4399"/>
    <w:rsid w:val="1B6870E7"/>
    <w:rsid w:val="1B755B2F"/>
    <w:rsid w:val="1B79629C"/>
    <w:rsid w:val="1B8531BE"/>
    <w:rsid w:val="1B8705A9"/>
    <w:rsid w:val="1B9064AB"/>
    <w:rsid w:val="1B944613"/>
    <w:rsid w:val="1B9C639C"/>
    <w:rsid w:val="1BAE0C86"/>
    <w:rsid w:val="1BB942C5"/>
    <w:rsid w:val="1BBB1A93"/>
    <w:rsid w:val="1BC62931"/>
    <w:rsid w:val="1BCE6F02"/>
    <w:rsid w:val="1BD434BC"/>
    <w:rsid w:val="1BDA392B"/>
    <w:rsid w:val="1BEE4481"/>
    <w:rsid w:val="1BFA3D28"/>
    <w:rsid w:val="1BFE7D31"/>
    <w:rsid w:val="1C032FBD"/>
    <w:rsid w:val="1C1140AF"/>
    <w:rsid w:val="1C116548"/>
    <w:rsid w:val="1C18768A"/>
    <w:rsid w:val="1C2F670C"/>
    <w:rsid w:val="1C363923"/>
    <w:rsid w:val="1C3D4AAE"/>
    <w:rsid w:val="1C3E4044"/>
    <w:rsid w:val="1C4852F0"/>
    <w:rsid w:val="1C5502AA"/>
    <w:rsid w:val="1C6101AF"/>
    <w:rsid w:val="1C725A2A"/>
    <w:rsid w:val="1C741862"/>
    <w:rsid w:val="1C8042DD"/>
    <w:rsid w:val="1C99094D"/>
    <w:rsid w:val="1CA56020"/>
    <w:rsid w:val="1CB34143"/>
    <w:rsid w:val="1CB40C85"/>
    <w:rsid w:val="1CCB1A61"/>
    <w:rsid w:val="1CE31F33"/>
    <w:rsid w:val="1CEA426D"/>
    <w:rsid w:val="1CF83C55"/>
    <w:rsid w:val="1D145978"/>
    <w:rsid w:val="1D1E5B41"/>
    <w:rsid w:val="1D211DCE"/>
    <w:rsid w:val="1D2D2F46"/>
    <w:rsid w:val="1D304496"/>
    <w:rsid w:val="1D366F5B"/>
    <w:rsid w:val="1D51171F"/>
    <w:rsid w:val="1D5218D3"/>
    <w:rsid w:val="1D521C3C"/>
    <w:rsid w:val="1D647783"/>
    <w:rsid w:val="1D705320"/>
    <w:rsid w:val="1D80196B"/>
    <w:rsid w:val="1D847070"/>
    <w:rsid w:val="1D8717C9"/>
    <w:rsid w:val="1D91566B"/>
    <w:rsid w:val="1D976E09"/>
    <w:rsid w:val="1D9A041F"/>
    <w:rsid w:val="1D9C0811"/>
    <w:rsid w:val="1DA0145C"/>
    <w:rsid w:val="1DA508CC"/>
    <w:rsid w:val="1DAB1BDC"/>
    <w:rsid w:val="1DAE28C1"/>
    <w:rsid w:val="1DB068BB"/>
    <w:rsid w:val="1DB87384"/>
    <w:rsid w:val="1DCB6D1A"/>
    <w:rsid w:val="1DFE02FB"/>
    <w:rsid w:val="1E0D3B77"/>
    <w:rsid w:val="1E286124"/>
    <w:rsid w:val="1E2E0207"/>
    <w:rsid w:val="1E2F1E30"/>
    <w:rsid w:val="1E35696D"/>
    <w:rsid w:val="1E391B79"/>
    <w:rsid w:val="1E425F6C"/>
    <w:rsid w:val="1E4A32B5"/>
    <w:rsid w:val="1E5D15C4"/>
    <w:rsid w:val="1E6D7A42"/>
    <w:rsid w:val="1E737742"/>
    <w:rsid w:val="1E7C503F"/>
    <w:rsid w:val="1E803260"/>
    <w:rsid w:val="1E805E3C"/>
    <w:rsid w:val="1E8D5EB7"/>
    <w:rsid w:val="1E9156F7"/>
    <w:rsid w:val="1E964B68"/>
    <w:rsid w:val="1E984227"/>
    <w:rsid w:val="1E9A26F4"/>
    <w:rsid w:val="1E9B1D19"/>
    <w:rsid w:val="1E9E580F"/>
    <w:rsid w:val="1EAB4E70"/>
    <w:rsid w:val="1EB0442C"/>
    <w:rsid w:val="1EC37D94"/>
    <w:rsid w:val="1ED24F00"/>
    <w:rsid w:val="1ED4550F"/>
    <w:rsid w:val="1ED51AE1"/>
    <w:rsid w:val="1ED5203D"/>
    <w:rsid w:val="1ED618E5"/>
    <w:rsid w:val="1EE01761"/>
    <w:rsid w:val="1EE36799"/>
    <w:rsid w:val="1EF66848"/>
    <w:rsid w:val="1EF87228"/>
    <w:rsid w:val="1F00002B"/>
    <w:rsid w:val="1F076D1C"/>
    <w:rsid w:val="1F0E1C9F"/>
    <w:rsid w:val="1F117CBB"/>
    <w:rsid w:val="1F160194"/>
    <w:rsid w:val="1F1E3B88"/>
    <w:rsid w:val="1F2672CB"/>
    <w:rsid w:val="1F282ED7"/>
    <w:rsid w:val="1F2939CE"/>
    <w:rsid w:val="1F295AF0"/>
    <w:rsid w:val="1F3131F9"/>
    <w:rsid w:val="1F485E5F"/>
    <w:rsid w:val="1F4F37F7"/>
    <w:rsid w:val="1F500945"/>
    <w:rsid w:val="1F54736C"/>
    <w:rsid w:val="1F603584"/>
    <w:rsid w:val="1F656545"/>
    <w:rsid w:val="1F716AE3"/>
    <w:rsid w:val="1F726890"/>
    <w:rsid w:val="1F770023"/>
    <w:rsid w:val="1F8115CB"/>
    <w:rsid w:val="1F8755DD"/>
    <w:rsid w:val="1F8A6019"/>
    <w:rsid w:val="1F920481"/>
    <w:rsid w:val="1F944E14"/>
    <w:rsid w:val="1F94533A"/>
    <w:rsid w:val="1F954EEF"/>
    <w:rsid w:val="1FA8628C"/>
    <w:rsid w:val="1FB01BD0"/>
    <w:rsid w:val="1FD721C7"/>
    <w:rsid w:val="1FDA3CDE"/>
    <w:rsid w:val="1FDD3C08"/>
    <w:rsid w:val="1FEF3873"/>
    <w:rsid w:val="1FF44042"/>
    <w:rsid w:val="1FFA32D6"/>
    <w:rsid w:val="200B4D89"/>
    <w:rsid w:val="200E67CD"/>
    <w:rsid w:val="20133E57"/>
    <w:rsid w:val="20187019"/>
    <w:rsid w:val="201A742F"/>
    <w:rsid w:val="201B27D0"/>
    <w:rsid w:val="20247C00"/>
    <w:rsid w:val="203A7099"/>
    <w:rsid w:val="20441BB7"/>
    <w:rsid w:val="2045755A"/>
    <w:rsid w:val="2048091D"/>
    <w:rsid w:val="20495419"/>
    <w:rsid w:val="20504104"/>
    <w:rsid w:val="205E3D53"/>
    <w:rsid w:val="206272EA"/>
    <w:rsid w:val="20677647"/>
    <w:rsid w:val="207578CF"/>
    <w:rsid w:val="207A01EC"/>
    <w:rsid w:val="207D6558"/>
    <w:rsid w:val="207E6475"/>
    <w:rsid w:val="2084331C"/>
    <w:rsid w:val="208A1348"/>
    <w:rsid w:val="20983B51"/>
    <w:rsid w:val="20992F79"/>
    <w:rsid w:val="209F0699"/>
    <w:rsid w:val="20A14D50"/>
    <w:rsid w:val="20A91472"/>
    <w:rsid w:val="20B31F09"/>
    <w:rsid w:val="20BA22F1"/>
    <w:rsid w:val="20BE5B13"/>
    <w:rsid w:val="20CA3179"/>
    <w:rsid w:val="20D01616"/>
    <w:rsid w:val="20D635DC"/>
    <w:rsid w:val="20DC3281"/>
    <w:rsid w:val="20E41915"/>
    <w:rsid w:val="20F02221"/>
    <w:rsid w:val="20F438A2"/>
    <w:rsid w:val="20F65E9E"/>
    <w:rsid w:val="20FE08A2"/>
    <w:rsid w:val="20FF1D68"/>
    <w:rsid w:val="210662B9"/>
    <w:rsid w:val="21102598"/>
    <w:rsid w:val="21144575"/>
    <w:rsid w:val="211455E3"/>
    <w:rsid w:val="212A2D6D"/>
    <w:rsid w:val="21372515"/>
    <w:rsid w:val="213A28BE"/>
    <w:rsid w:val="213F04CC"/>
    <w:rsid w:val="2141362C"/>
    <w:rsid w:val="2141617B"/>
    <w:rsid w:val="21460AFB"/>
    <w:rsid w:val="215028FB"/>
    <w:rsid w:val="21545DD0"/>
    <w:rsid w:val="216F2C1E"/>
    <w:rsid w:val="21826423"/>
    <w:rsid w:val="21870F53"/>
    <w:rsid w:val="21942F69"/>
    <w:rsid w:val="21994A68"/>
    <w:rsid w:val="219F5DAF"/>
    <w:rsid w:val="21AD6455"/>
    <w:rsid w:val="21AF0D99"/>
    <w:rsid w:val="21B03071"/>
    <w:rsid w:val="21B54E88"/>
    <w:rsid w:val="21B90AC6"/>
    <w:rsid w:val="21C20EB2"/>
    <w:rsid w:val="21C312BF"/>
    <w:rsid w:val="21CC0E7D"/>
    <w:rsid w:val="21DA3254"/>
    <w:rsid w:val="21E35D60"/>
    <w:rsid w:val="21EA4D3C"/>
    <w:rsid w:val="220A7C44"/>
    <w:rsid w:val="220E112D"/>
    <w:rsid w:val="22192AB4"/>
    <w:rsid w:val="222E3E0A"/>
    <w:rsid w:val="22332260"/>
    <w:rsid w:val="223E5DF8"/>
    <w:rsid w:val="22443893"/>
    <w:rsid w:val="22592D9F"/>
    <w:rsid w:val="225A010E"/>
    <w:rsid w:val="225F03A8"/>
    <w:rsid w:val="22717785"/>
    <w:rsid w:val="227B0AED"/>
    <w:rsid w:val="228264FD"/>
    <w:rsid w:val="228540BC"/>
    <w:rsid w:val="22867011"/>
    <w:rsid w:val="22894083"/>
    <w:rsid w:val="228F101A"/>
    <w:rsid w:val="2290271D"/>
    <w:rsid w:val="22962C62"/>
    <w:rsid w:val="229B48C4"/>
    <w:rsid w:val="22A00271"/>
    <w:rsid w:val="22AD1217"/>
    <w:rsid w:val="22B20DBE"/>
    <w:rsid w:val="22B56782"/>
    <w:rsid w:val="22BC35F7"/>
    <w:rsid w:val="22C40AD4"/>
    <w:rsid w:val="22F16110"/>
    <w:rsid w:val="22FC1BAD"/>
    <w:rsid w:val="2300723B"/>
    <w:rsid w:val="23030C25"/>
    <w:rsid w:val="230946EA"/>
    <w:rsid w:val="23187802"/>
    <w:rsid w:val="231B48A0"/>
    <w:rsid w:val="231D093B"/>
    <w:rsid w:val="2325033A"/>
    <w:rsid w:val="232531D5"/>
    <w:rsid w:val="23260B3D"/>
    <w:rsid w:val="233C04D5"/>
    <w:rsid w:val="23425A08"/>
    <w:rsid w:val="23495E44"/>
    <w:rsid w:val="23547682"/>
    <w:rsid w:val="23550C80"/>
    <w:rsid w:val="23555A8C"/>
    <w:rsid w:val="235A7F44"/>
    <w:rsid w:val="23625FB0"/>
    <w:rsid w:val="236826F9"/>
    <w:rsid w:val="23691C48"/>
    <w:rsid w:val="23694430"/>
    <w:rsid w:val="2373094F"/>
    <w:rsid w:val="23741304"/>
    <w:rsid w:val="23766054"/>
    <w:rsid w:val="237B155A"/>
    <w:rsid w:val="237C0268"/>
    <w:rsid w:val="238C501D"/>
    <w:rsid w:val="239A4936"/>
    <w:rsid w:val="239C1508"/>
    <w:rsid w:val="23B31288"/>
    <w:rsid w:val="23BA3A14"/>
    <w:rsid w:val="23BB5500"/>
    <w:rsid w:val="23BB75C4"/>
    <w:rsid w:val="23C572C8"/>
    <w:rsid w:val="23C93BD9"/>
    <w:rsid w:val="23CF472B"/>
    <w:rsid w:val="23E41AF9"/>
    <w:rsid w:val="23E76D50"/>
    <w:rsid w:val="23E85084"/>
    <w:rsid w:val="23F11B25"/>
    <w:rsid w:val="23F15C5E"/>
    <w:rsid w:val="23FF4F6D"/>
    <w:rsid w:val="240425CC"/>
    <w:rsid w:val="240F42E5"/>
    <w:rsid w:val="2433501A"/>
    <w:rsid w:val="2434382A"/>
    <w:rsid w:val="24426709"/>
    <w:rsid w:val="24534CA4"/>
    <w:rsid w:val="24574318"/>
    <w:rsid w:val="2457632C"/>
    <w:rsid w:val="245935ED"/>
    <w:rsid w:val="245F3EA8"/>
    <w:rsid w:val="24734C39"/>
    <w:rsid w:val="2481021B"/>
    <w:rsid w:val="2482528E"/>
    <w:rsid w:val="2484696E"/>
    <w:rsid w:val="2497615B"/>
    <w:rsid w:val="24B33704"/>
    <w:rsid w:val="24B37059"/>
    <w:rsid w:val="24B56BFF"/>
    <w:rsid w:val="24BC5788"/>
    <w:rsid w:val="24C110FF"/>
    <w:rsid w:val="24CA2D07"/>
    <w:rsid w:val="24CE320C"/>
    <w:rsid w:val="24CE7274"/>
    <w:rsid w:val="24DE31A8"/>
    <w:rsid w:val="24E41DC2"/>
    <w:rsid w:val="24ED1F8E"/>
    <w:rsid w:val="250B3A46"/>
    <w:rsid w:val="250B7EC6"/>
    <w:rsid w:val="250D2185"/>
    <w:rsid w:val="250D25F9"/>
    <w:rsid w:val="25121ED0"/>
    <w:rsid w:val="251307B2"/>
    <w:rsid w:val="251E1952"/>
    <w:rsid w:val="253D7E18"/>
    <w:rsid w:val="25473B52"/>
    <w:rsid w:val="25541F9A"/>
    <w:rsid w:val="25570298"/>
    <w:rsid w:val="255B0671"/>
    <w:rsid w:val="25652F87"/>
    <w:rsid w:val="257C3CE2"/>
    <w:rsid w:val="257F7DCF"/>
    <w:rsid w:val="25842CA1"/>
    <w:rsid w:val="25846DE7"/>
    <w:rsid w:val="25A8799A"/>
    <w:rsid w:val="25AA7F0B"/>
    <w:rsid w:val="25B769CA"/>
    <w:rsid w:val="25BA0E15"/>
    <w:rsid w:val="25BE45F7"/>
    <w:rsid w:val="25CD26A1"/>
    <w:rsid w:val="25CD5E83"/>
    <w:rsid w:val="25D31E10"/>
    <w:rsid w:val="25DB2931"/>
    <w:rsid w:val="25DC358E"/>
    <w:rsid w:val="25DC570E"/>
    <w:rsid w:val="25EC341C"/>
    <w:rsid w:val="25FD45DF"/>
    <w:rsid w:val="26075F87"/>
    <w:rsid w:val="260E3361"/>
    <w:rsid w:val="26116FE3"/>
    <w:rsid w:val="261A063E"/>
    <w:rsid w:val="261B2915"/>
    <w:rsid w:val="261D6A80"/>
    <w:rsid w:val="261E0DEA"/>
    <w:rsid w:val="262549AE"/>
    <w:rsid w:val="2626074F"/>
    <w:rsid w:val="262B2C6A"/>
    <w:rsid w:val="262C14FC"/>
    <w:rsid w:val="262C6C97"/>
    <w:rsid w:val="26334C2C"/>
    <w:rsid w:val="26387A4B"/>
    <w:rsid w:val="26434214"/>
    <w:rsid w:val="264674AF"/>
    <w:rsid w:val="264919F2"/>
    <w:rsid w:val="264B5644"/>
    <w:rsid w:val="265864E6"/>
    <w:rsid w:val="26670E99"/>
    <w:rsid w:val="26674831"/>
    <w:rsid w:val="2681160D"/>
    <w:rsid w:val="268D5970"/>
    <w:rsid w:val="269E1404"/>
    <w:rsid w:val="26A10B9C"/>
    <w:rsid w:val="26A81A27"/>
    <w:rsid w:val="26B66D45"/>
    <w:rsid w:val="26BD5A2C"/>
    <w:rsid w:val="26C175A4"/>
    <w:rsid w:val="26C472DE"/>
    <w:rsid w:val="26D42F7B"/>
    <w:rsid w:val="26F11B52"/>
    <w:rsid w:val="27002150"/>
    <w:rsid w:val="270940ED"/>
    <w:rsid w:val="270A48FC"/>
    <w:rsid w:val="2711294A"/>
    <w:rsid w:val="271F6E94"/>
    <w:rsid w:val="27296449"/>
    <w:rsid w:val="272F7ADA"/>
    <w:rsid w:val="27342506"/>
    <w:rsid w:val="27370BFF"/>
    <w:rsid w:val="27490669"/>
    <w:rsid w:val="27513494"/>
    <w:rsid w:val="27633E4C"/>
    <w:rsid w:val="27694784"/>
    <w:rsid w:val="277C57C7"/>
    <w:rsid w:val="277F39E9"/>
    <w:rsid w:val="277F6D46"/>
    <w:rsid w:val="27925064"/>
    <w:rsid w:val="279B658A"/>
    <w:rsid w:val="27A01220"/>
    <w:rsid w:val="27AA25C0"/>
    <w:rsid w:val="27B034FD"/>
    <w:rsid w:val="27B12C99"/>
    <w:rsid w:val="27D105D0"/>
    <w:rsid w:val="27D1607C"/>
    <w:rsid w:val="27D6441F"/>
    <w:rsid w:val="27DE68F9"/>
    <w:rsid w:val="27DF3FB8"/>
    <w:rsid w:val="27E23217"/>
    <w:rsid w:val="27EA33FA"/>
    <w:rsid w:val="27F1330A"/>
    <w:rsid w:val="28061BD6"/>
    <w:rsid w:val="28196D53"/>
    <w:rsid w:val="2827325F"/>
    <w:rsid w:val="28273D63"/>
    <w:rsid w:val="283D3DF5"/>
    <w:rsid w:val="284430D3"/>
    <w:rsid w:val="284E3201"/>
    <w:rsid w:val="2859137A"/>
    <w:rsid w:val="285B2E7F"/>
    <w:rsid w:val="285F1440"/>
    <w:rsid w:val="2875068C"/>
    <w:rsid w:val="28856B91"/>
    <w:rsid w:val="28861473"/>
    <w:rsid w:val="28872751"/>
    <w:rsid w:val="28974A97"/>
    <w:rsid w:val="28A15D64"/>
    <w:rsid w:val="28A82B2D"/>
    <w:rsid w:val="28B632A8"/>
    <w:rsid w:val="28CE6B57"/>
    <w:rsid w:val="28CF45EC"/>
    <w:rsid w:val="28E13B62"/>
    <w:rsid w:val="28EF5076"/>
    <w:rsid w:val="28F359C3"/>
    <w:rsid w:val="28F73B01"/>
    <w:rsid w:val="28FA5EB5"/>
    <w:rsid w:val="29000068"/>
    <w:rsid w:val="290B5C4F"/>
    <w:rsid w:val="290D481A"/>
    <w:rsid w:val="29122686"/>
    <w:rsid w:val="29144B1D"/>
    <w:rsid w:val="292428B5"/>
    <w:rsid w:val="292F2BCB"/>
    <w:rsid w:val="2937491A"/>
    <w:rsid w:val="29465979"/>
    <w:rsid w:val="29647C77"/>
    <w:rsid w:val="296B0913"/>
    <w:rsid w:val="296B1E3C"/>
    <w:rsid w:val="296E5BD1"/>
    <w:rsid w:val="296F2629"/>
    <w:rsid w:val="29905D2C"/>
    <w:rsid w:val="299757D9"/>
    <w:rsid w:val="299A2939"/>
    <w:rsid w:val="29A73397"/>
    <w:rsid w:val="29B5400C"/>
    <w:rsid w:val="29B70317"/>
    <w:rsid w:val="29B71BC1"/>
    <w:rsid w:val="29BB4DBB"/>
    <w:rsid w:val="29BF7991"/>
    <w:rsid w:val="29C37A1A"/>
    <w:rsid w:val="29C67FB0"/>
    <w:rsid w:val="29D767AA"/>
    <w:rsid w:val="29DC14E8"/>
    <w:rsid w:val="29DC51BB"/>
    <w:rsid w:val="29E3539B"/>
    <w:rsid w:val="29F318CA"/>
    <w:rsid w:val="29F8493E"/>
    <w:rsid w:val="29F920B4"/>
    <w:rsid w:val="2A1206A5"/>
    <w:rsid w:val="2A1952B7"/>
    <w:rsid w:val="2A1E2C33"/>
    <w:rsid w:val="2A3D637A"/>
    <w:rsid w:val="2A41619D"/>
    <w:rsid w:val="2A42176B"/>
    <w:rsid w:val="2A492549"/>
    <w:rsid w:val="2A4B0D2E"/>
    <w:rsid w:val="2A4C1CAE"/>
    <w:rsid w:val="2A571072"/>
    <w:rsid w:val="2A5B7B62"/>
    <w:rsid w:val="2A747B5F"/>
    <w:rsid w:val="2A7B24A6"/>
    <w:rsid w:val="2A7B2AE6"/>
    <w:rsid w:val="2A7B6BF4"/>
    <w:rsid w:val="2A8A02F1"/>
    <w:rsid w:val="2A8B53EB"/>
    <w:rsid w:val="2A9E084D"/>
    <w:rsid w:val="2AB24C8F"/>
    <w:rsid w:val="2AB6314E"/>
    <w:rsid w:val="2ABC19C8"/>
    <w:rsid w:val="2ABC7A07"/>
    <w:rsid w:val="2ACA3A38"/>
    <w:rsid w:val="2AE05144"/>
    <w:rsid w:val="2AF008F6"/>
    <w:rsid w:val="2AF1591C"/>
    <w:rsid w:val="2AF67E44"/>
    <w:rsid w:val="2B0D15D5"/>
    <w:rsid w:val="2B172F4B"/>
    <w:rsid w:val="2B180C90"/>
    <w:rsid w:val="2B1A3E37"/>
    <w:rsid w:val="2B1F02D2"/>
    <w:rsid w:val="2B237361"/>
    <w:rsid w:val="2B252C05"/>
    <w:rsid w:val="2B3D0D7B"/>
    <w:rsid w:val="2B47328E"/>
    <w:rsid w:val="2B590F2A"/>
    <w:rsid w:val="2B6928F0"/>
    <w:rsid w:val="2B6B60CD"/>
    <w:rsid w:val="2B730220"/>
    <w:rsid w:val="2B7947F9"/>
    <w:rsid w:val="2B79738C"/>
    <w:rsid w:val="2B7B269E"/>
    <w:rsid w:val="2B7C260B"/>
    <w:rsid w:val="2B7C416C"/>
    <w:rsid w:val="2B8111CA"/>
    <w:rsid w:val="2B842787"/>
    <w:rsid w:val="2B855742"/>
    <w:rsid w:val="2B8E1990"/>
    <w:rsid w:val="2B9024C0"/>
    <w:rsid w:val="2B936E24"/>
    <w:rsid w:val="2BA42894"/>
    <w:rsid w:val="2BA514B9"/>
    <w:rsid w:val="2BA722E3"/>
    <w:rsid w:val="2BB31C25"/>
    <w:rsid w:val="2BC95556"/>
    <w:rsid w:val="2BCA1738"/>
    <w:rsid w:val="2BD73605"/>
    <w:rsid w:val="2BE2356A"/>
    <w:rsid w:val="2BF17DED"/>
    <w:rsid w:val="2BF21CB2"/>
    <w:rsid w:val="2BF3193F"/>
    <w:rsid w:val="2C057B5B"/>
    <w:rsid w:val="2C084645"/>
    <w:rsid w:val="2C0C27AB"/>
    <w:rsid w:val="2C116757"/>
    <w:rsid w:val="2C11742C"/>
    <w:rsid w:val="2C145ECE"/>
    <w:rsid w:val="2C1667A8"/>
    <w:rsid w:val="2C167721"/>
    <w:rsid w:val="2C1C3B9C"/>
    <w:rsid w:val="2C2F1E48"/>
    <w:rsid w:val="2C316A7F"/>
    <w:rsid w:val="2C383FD9"/>
    <w:rsid w:val="2C434A13"/>
    <w:rsid w:val="2C477AF9"/>
    <w:rsid w:val="2C4D1113"/>
    <w:rsid w:val="2C5639F5"/>
    <w:rsid w:val="2C684EE3"/>
    <w:rsid w:val="2C6F1CBD"/>
    <w:rsid w:val="2C8708DE"/>
    <w:rsid w:val="2C8805B0"/>
    <w:rsid w:val="2C896C70"/>
    <w:rsid w:val="2C971F62"/>
    <w:rsid w:val="2C9E01B5"/>
    <w:rsid w:val="2CA27CB7"/>
    <w:rsid w:val="2CA55ACA"/>
    <w:rsid w:val="2CAB4908"/>
    <w:rsid w:val="2CBA7A5A"/>
    <w:rsid w:val="2CBB04F3"/>
    <w:rsid w:val="2CD30C2F"/>
    <w:rsid w:val="2CD34191"/>
    <w:rsid w:val="2CD405CE"/>
    <w:rsid w:val="2CD541EE"/>
    <w:rsid w:val="2CF15F55"/>
    <w:rsid w:val="2CF324FE"/>
    <w:rsid w:val="2CF40422"/>
    <w:rsid w:val="2CF66FD0"/>
    <w:rsid w:val="2CFE5319"/>
    <w:rsid w:val="2CFE70B0"/>
    <w:rsid w:val="2D022FBF"/>
    <w:rsid w:val="2D0304F3"/>
    <w:rsid w:val="2D085349"/>
    <w:rsid w:val="2D086F76"/>
    <w:rsid w:val="2D1848FB"/>
    <w:rsid w:val="2D1C71AB"/>
    <w:rsid w:val="2D240374"/>
    <w:rsid w:val="2D267282"/>
    <w:rsid w:val="2D2C2445"/>
    <w:rsid w:val="2D2C5830"/>
    <w:rsid w:val="2D2F27D2"/>
    <w:rsid w:val="2D344897"/>
    <w:rsid w:val="2D363EEB"/>
    <w:rsid w:val="2D4D2941"/>
    <w:rsid w:val="2D55282B"/>
    <w:rsid w:val="2D7E6E5C"/>
    <w:rsid w:val="2DA46CE0"/>
    <w:rsid w:val="2DAA71B0"/>
    <w:rsid w:val="2DB121B3"/>
    <w:rsid w:val="2DB94D83"/>
    <w:rsid w:val="2DB956AF"/>
    <w:rsid w:val="2DBC6453"/>
    <w:rsid w:val="2DCA2890"/>
    <w:rsid w:val="2DCB223D"/>
    <w:rsid w:val="2DCD0906"/>
    <w:rsid w:val="2DED2A2B"/>
    <w:rsid w:val="2DF044CC"/>
    <w:rsid w:val="2DF21F48"/>
    <w:rsid w:val="2DF2421D"/>
    <w:rsid w:val="2DF64EA1"/>
    <w:rsid w:val="2E006683"/>
    <w:rsid w:val="2E05433F"/>
    <w:rsid w:val="2E093898"/>
    <w:rsid w:val="2E1628A0"/>
    <w:rsid w:val="2E182813"/>
    <w:rsid w:val="2E1F408C"/>
    <w:rsid w:val="2E300959"/>
    <w:rsid w:val="2E313604"/>
    <w:rsid w:val="2E361A54"/>
    <w:rsid w:val="2E4B4063"/>
    <w:rsid w:val="2E545FBC"/>
    <w:rsid w:val="2E586272"/>
    <w:rsid w:val="2E603A36"/>
    <w:rsid w:val="2E69714E"/>
    <w:rsid w:val="2E7A444E"/>
    <w:rsid w:val="2E7F5D6E"/>
    <w:rsid w:val="2E8623AA"/>
    <w:rsid w:val="2E881905"/>
    <w:rsid w:val="2E885D13"/>
    <w:rsid w:val="2E8E2708"/>
    <w:rsid w:val="2E980E29"/>
    <w:rsid w:val="2E983CE0"/>
    <w:rsid w:val="2E9F0E36"/>
    <w:rsid w:val="2EA15693"/>
    <w:rsid w:val="2EAE3904"/>
    <w:rsid w:val="2EB44D68"/>
    <w:rsid w:val="2EC55BC7"/>
    <w:rsid w:val="2EC90F8F"/>
    <w:rsid w:val="2ED74245"/>
    <w:rsid w:val="2EDA56C2"/>
    <w:rsid w:val="2EDB5EE9"/>
    <w:rsid w:val="2EED666E"/>
    <w:rsid w:val="2EF6242D"/>
    <w:rsid w:val="2EF6505A"/>
    <w:rsid w:val="2F026698"/>
    <w:rsid w:val="2F036604"/>
    <w:rsid w:val="2F15494F"/>
    <w:rsid w:val="2F1E45AB"/>
    <w:rsid w:val="2F2173D2"/>
    <w:rsid w:val="2F2A7B2D"/>
    <w:rsid w:val="2F2F34B7"/>
    <w:rsid w:val="2F3357FE"/>
    <w:rsid w:val="2F4B1F1D"/>
    <w:rsid w:val="2F4B5764"/>
    <w:rsid w:val="2F621156"/>
    <w:rsid w:val="2F6513A9"/>
    <w:rsid w:val="2F786946"/>
    <w:rsid w:val="2F79759C"/>
    <w:rsid w:val="2F862FEC"/>
    <w:rsid w:val="2F863BF7"/>
    <w:rsid w:val="2F8A0B2D"/>
    <w:rsid w:val="2F8A47C3"/>
    <w:rsid w:val="2F983B3C"/>
    <w:rsid w:val="2F985722"/>
    <w:rsid w:val="2F9867A8"/>
    <w:rsid w:val="2F9B1CB9"/>
    <w:rsid w:val="2FA82050"/>
    <w:rsid w:val="2FAD36B0"/>
    <w:rsid w:val="2FBC035B"/>
    <w:rsid w:val="2FC3092C"/>
    <w:rsid w:val="2FC7518D"/>
    <w:rsid w:val="2FCB2991"/>
    <w:rsid w:val="2FD015E2"/>
    <w:rsid w:val="2FD323E6"/>
    <w:rsid w:val="2FD40002"/>
    <w:rsid w:val="2FD74A49"/>
    <w:rsid w:val="2FDB41E7"/>
    <w:rsid w:val="2FDD539A"/>
    <w:rsid w:val="2FE106E9"/>
    <w:rsid w:val="2FFA0D6E"/>
    <w:rsid w:val="300A145B"/>
    <w:rsid w:val="300B164C"/>
    <w:rsid w:val="300E206C"/>
    <w:rsid w:val="30227249"/>
    <w:rsid w:val="30275D02"/>
    <w:rsid w:val="302842B0"/>
    <w:rsid w:val="302D3D41"/>
    <w:rsid w:val="303B766A"/>
    <w:rsid w:val="303C5A6D"/>
    <w:rsid w:val="303E16A5"/>
    <w:rsid w:val="304675CE"/>
    <w:rsid w:val="304A6FF6"/>
    <w:rsid w:val="305023FE"/>
    <w:rsid w:val="30872315"/>
    <w:rsid w:val="30965914"/>
    <w:rsid w:val="30983EC7"/>
    <w:rsid w:val="309B5F59"/>
    <w:rsid w:val="30AA14CD"/>
    <w:rsid w:val="30AB1E3D"/>
    <w:rsid w:val="30AB7C00"/>
    <w:rsid w:val="30AD4737"/>
    <w:rsid w:val="30B03B64"/>
    <w:rsid w:val="30BA3228"/>
    <w:rsid w:val="30BE4664"/>
    <w:rsid w:val="30C01187"/>
    <w:rsid w:val="30C97114"/>
    <w:rsid w:val="30D34C3B"/>
    <w:rsid w:val="30D50916"/>
    <w:rsid w:val="30D659AB"/>
    <w:rsid w:val="30DB652F"/>
    <w:rsid w:val="30EB7946"/>
    <w:rsid w:val="30FF2682"/>
    <w:rsid w:val="3103217D"/>
    <w:rsid w:val="310D0F75"/>
    <w:rsid w:val="3116332D"/>
    <w:rsid w:val="31187E97"/>
    <w:rsid w:val="311A4877"/>
    <w:rsid w:val="311D7570"/>
    <w:rsid w:val="3156550D"/>
    <w:rsid w:val="31602372"/>
    <w:rsid w:val="31604849"/>
    <w:rsid w:val="31643A50"/>
    <w:rsid w:val="316A2EF9"/>
    <w:rsid w:val="316D0118"/>
    <w:rsid w:val="318B610E"/>
    <w:rsid w:val="31921965"/>
    <w:rsid w:val="31935637"/>
    <w:rsid w:val="3195410E"/>
    <w:rsid w:val="319F29F5"/>
    <w:rsid w:val="31A374A7"/>
    <w:rsid w:val="31A55046"/>
    <w:rsid w:val="31BE68E9"/>
    <w:rsid w:val="31C403FA"/>
    <w:rsid w:val="31C450C5"/>
    <w:rsid w:val="31E0506A"/>
    <w:rsid w:val="31E810E4"/>
    <w:rsid w:val="31F721A6"/>
    <w:rsid w:val="31F87797"/>
    <w:rsid w:val="31FB1C79"/>
    <w:rsid w:val="320170EC"/>
    <w:rsid w:val="321975FA"/>
    <w:rsid w:val="321A73A6"/>
    <w:rsid w:val="3222600C"/>
    <w:rsid w:val="32242355"/>
    <w:rsid w:val="322F35FD"/>
    <w:rsid w:val="323065D6"/>
    <w:rsid w:val="323F3CF9"/>
    <w:rsid w:val="32435FAF"/>
    <w:rsid w:val="32445673"/>
    <w:rsid w:val="32485057"/>
    <w:rsid w:val="324A6DC7"/>
    <w:rsid w:val="324B4EA7"/>
    <w:rsid w:val="3253631F"/>
    <w:rsid w:val="325875F1"/>
    <w:rsid w:val="32594BC4"/>
    <w:rsid w:val="325D52E9"/>
    <w:rsid w:val="326614C9"/>
    <w:rsid w:val="326F7DFC"/>
    <w:rsid w:val="32702593"/>
    <w:rsid w:val="3272353D"/>
    <w:rsid w:val="3279408B"/>
    <w:rsid w:val="327B3B38"/>
    <w:rsid w:val="327F14D5"/>
    <w:rsid w:val="328154C4"/>
    <w:rsid w:val="3291590D"/>
    <w:rsid w:val="32951995"/>
    <w:rsid w:val="329721A3"/>
    <w:rsid w:val="32977713"/>
    <w:rsid w:val="32AD0272"/>
    <w:rsid w:val="32CF4171"/>
    <w:rsid w:val="32E8758C"/>
    <w:rsid w:val="32EF19BF"/>
    <w:rsid w:val="32F33827"/>
    <w:rsid w:val="32FB65DA"/>
    <w:rsid w:val="32FC69E2"/>
    <w:rsid w:val="330420D6"/>
    <w:rsid w:val="3305533D"/>
    <w:rsid w:val="330B6BCD"/>
    <w:rsid w:val="330F6F05"/>
    <w:rsid w:val="331E2410"/>
    <w:rsid w:val="3321597B"/>
    <w:rsid w:val="332867F0"/>
    <w:rsid w:val="33297EB4"/>
    <w:rsid w:val="332B4D53"/>
    <w:rsid w:val="33344842"/>
    <w:rsid w:val="33394F9A"/>
    <w:rsid w:val="334628C0"/>
    <w:rsid w:val="334949EE"/>
    <w:rsid w:val="334E3034"/>
    <w:rsid w:val="33504D4D"/>
    <w:rsid w:val="33626DC4"/>
    <w:rsid w:val="33630EB3"/>
    <w:rsid w:val="336A64B3"/>
    <w:rsid w:val="336D0AA7"/>
    <w:rsid w:val="336E3EF1"/>
    <w:rsid w:val="33775937"/>
    <w:rsid w:val="337D2A85"/>
    <w:rsid w:val="3386243D"/>
    <w:rsid w:val="33971E37"/>
    <w:rsid w:val="339A0362"/>
    <w:rsid w:val="33BB3443"/>
    <w:rsid w:val="33BE472E"/>
    <w:rsid w:val="33C4618C"/>
    <w:rsid w:val="33D51651"/>
    <w:rsid w:val="33DB5075"/>
    <w:rsid w:val="33F106DD"/>
    <w:rsid w:val="33F55D9F"/>
    <w:rsid w:val="33FD439E"/>
    <w:rsid w:val="340864CC"/>
    <w:rsid w:val="340C40FC"/>
    <w:rsid w:val="341E45C3"/>
    <w:rsid w:val="34247962"/>
    <w:rsid w:val="34286509"/>
    <w:rsid w:val="34324895"/>
    <w:rsid w:val="343A6F6A"/>
    <w:rsid w:val="343E7F1F"/>
    <w:rsid w:val="343F2859"/>
    <w:rsid w:val="34402FC4"/>
    <w:rsid w:val="34421519"/>
    <w:rsid w:val="344572AC"/>
    <w:rsid w:val="344B1AA8"/>
    <w:rsid w:val="34502815"/>
    <w:rsid w:val="345127EA"/>
    <w:rsid w:val="34543654"/>
    <w:rsid w:val="34571615"/>
    <w:rsid w:val="34580439"/>
    <w:rsid w:val="34640C94"/>
    <w:rsid w:val="346431C9"/>
    <w:rsid w:val="347773DA"/>
    <w:rsid w:val="348C01FF"/>
    <w:rsid w:val="348E4539"/>
    <w:rsid w:val="34904FDB"/>
    <w:rsid w:val="34944AC7"/>
    <w:rsid w:val="349731C1"/>
    <w:rsid w:val="34AC4717"/>
    <w:rsid w:val="34B03D9A"/>
    <w:rsid w:val="34BC4413"/>
    <w:rsid w:val="34C1375D"/>
    <w:rsid w:val="34C74659"/>
    <w:rsid w:val="34D45E32"/>
    <w:rsid w:val="34D7570F"/>
    <w:rsid w:val="34D8621C"/>
    <w:rsid w:val="34E739A2"/>
    <w:rsid w:val="34F258F0"/>
    <w:rsid w:val="34F26339"/>
    <w:rsid w:val="34FA18C0"/>
    <w:rsid w:val="350840BD"/>
    <w:rsid w:val="35097309"/>
    <w:rsid w:val="350C333F"/>
    <w:rsid w:val="35131AA1"/>
    <w:rsid w:val="351D3A4B"/>
    <w:rsid w:val="352273AD"/>
    <w:rsid w:val="352E5CFC"/>
    <w:rsid w:val="352F35DB"/>
    <w:rsid w:val="35366405"/>
    <w:rsid w:val="35367A2C"/>
    <w:rsid w:val="3547206C"/>
    <w:rsid w:val="3550482B"/>
    <w:rsid w:val="355260B9"/>
    <w:rsid w:val="356C4E66"/>
    <w:rsid w:val="35751550"/>
    <w:rsid w:val="357C715D"/>
    <w:rsid w:val="357F17E3"/>
    <w:rsid w:val="35810077"/>
    <w:rsid w:val="35830E20"/>
    <w:rsid w:val="35884B9B"/>
    <w:rsid w:val="35994313"/>
    <w:rsid w:val="35A442F3"/>
    <w:rsid w:val="35A54450"/>
    <w:rsid w:val="35B574AF"/>
    <w:rsid w:val="35B800AF"/>
    <w:rsid w:val="35B954F5"/>
    <w:rsid w:val="35BF6BEA"/>
    <w:rsid w:val="35C1507E"/>
    <w:rsid w:val="35CE1D8B"/>
    <w:rsid w:val="35DC24E2"/>
    <w:rsid w:val="35EB42CC"/>
    <w:rsid w:val="35F964D2"/>
    <w:rsid w:val="35FC21CF"/>
    <w:rsid w:val="35FD1E7F"/>
    <w:rsid w:val="36021E25"/>
    <w:rsid w:val="36275114"/>
    <w:rsid w:val="36281592"/>
    <w:rsid w:val="362A3928"/>
    <w:rsid w:val="362B24B9"/>
    <w:rsid w:val="362B556A"/>
    <w:rsid w:val="36377424"/>
    <w:rsid w:val="363877DF"/>
    <w:rsid w:val="36392E28"/>
    <w:rsid w:val="36397A0F"/>
    <w:rsid w:val="363C0893"/>
    <w:rsid w:val="363D029A"/>
    <w:rsid w:val="363F0E80"/>
    <w:rsid w:val="36474B7D"/>
    <w:rsid w:val="36507504"/>
    <w:rsid w:val="365C2D73"/>
    <w:rsid w:val="366761D4"/>
    <w:rsid w:val="366F2859"/>
    <w:rsid w:val="367B21AC"/>
    <w:rsid w:val="367E395D"/>
    <w:rsid w:val="3685272E"/>
    <w:rsid w:val="3687178C"/>
    <w:rsid w:val="368864F2"/>
    <w:rsid w:val="3692104E"/>
    <w:rsid w:val="3694737B"/>
    <w:rsid w:val="36963FE8"/>
    <w:rsid w:val="36B0199B"/>
    <w:rsid w:val="36B4637F"/>
    <w:rsid w:val="36D5340B"/>
    <w:rsid w:val="36DB1A56"/>
    <w:rsid w:val="370E4ABD"/>
    <w:rsid w:val="37123872"/>
    <w:rsid w:val="371F2638"/>
    <w:rsid w:val="372D5AC7"/>
    <w:rsid w:val="373D5648"/>
    <w:rsid w:val="374B57E5"/>
    <w:rsid w:val="374C2CFD"/>
    <w:rsid w:val="37583097"/>
    <w:rsid w:val="37674690"/>
    <w:rsid w:val="37747922"/>
    <w:rsid w:val="377C2A19"/>
    <w:rsid w:val="378C7D55"/>
    <w:rsid w:val="379B7E1D"/>
    <w:rsid w:val="37AA5B54"/>
    <w:rsid w:val="37C27BD1"/>
    <w:rsid w:val="37C61572"/>
    <w:rsid w:val="37E00654"/>
    <w:rsid w:val="37E9752D"/>
    <w:rsid w:val="37EF735A"/>
    <w:rsid w:val="37F85D0B"/>
    <w:rsid w:val="37FD4B1E"/>
    <w:rsid w:val="37FD5A21"/>
    <w:rsid w:val="380E1732"/>
    <w:rsid w:val="38235DEF"/>
    <w:rsid w:val="38483934"/>
    <w:rsid w:val="385218B4"/>
    <w:rsid w:val="38534814"/>
    <w:rsid w:val="385E093C"/>
    <w:rsid w:val="38601777"/>
    <w:rsid w:val="38641C71"/>
    <w:rsid w:val="387E546C"/>
    <w:rsid w:val="388754D2"/>
    <w:rsid w:val="38893A4F"/>
    <w:rsid w:val="38895C5F"/>
    <w:rsid w:val="38972FE7"/>
    <w:rsid w:val="38A163F1"/>
    <w:rsid w:val="38AD51C6"/>
    <w:rsid w:val="38AD5ADA"/>
    <w:rsid w:val="38B62FED"/>
    <w:rsid w:val="38CA1CFC"/>
    <w:rsid w:val="38D02376"/>
    <w:rsid w:val="38D7025E"/>
    <w:rsid w:val="38F45B7C"/>
    <w:rsid w:val="39050188"/>
    <w:rsid w:val="390C0FFB"/>
    <w:rsid w:val="392356F7"/>
    <w:rsid w:val="39347556"/>
    <w:rsid w:val="394A6932"/>
    <w:rsid w:val="394D29E8"/>
    <w:rsid w:val="394E2FCC"/>
    <w:rsid w:val="39551C18"/>
    <w:rsid w:val="396A1034"/>
    <w:rsid w:val="396B617F"/>
    <w:rsid w:val="39781C69"/>
    <w:rsid w:val="397A55B8"/>
    <w:rsid w:val="397C3C01"/>
    <w:rsid w:val="39880473"/>
    <w:rsid w:val="399A00A2"/>
    <w:rsid w:val="399D32DC"/>
    <w:rsid w:val="39A06F6F"/>
    <w:rsid w:val="39A57492"/>
    <w:rsid w:val="39AD292A"/>
    <w:rsid w:val="39B31FB8"/>
    <w:rsid w:val="39C069A9"/>
    <w:rsid w:val="39CB5B29"/>
    <w:rsid w:val="39D55CF8"/>
    <w:rsid w:val="39EE466B"/>
    <w:rsid w:val="3A003566"/>
    <w:rsid w:val="3A071D89"/>
    <w:rsid w:val="3A080DFA"/>
    <w:rsid w:val="3A080F66"/>
    <w:rsid w:val="3A0E7235"/>
    <w:rsid w:val="3A222400"/>
    <w:rsid w:val="3A263D77"/>
    <w:rsid w:val="3A364B6A"/>
    <w:rsid w:val="3A3A05A7"/>
    <w:rsid w:val="3A4139E8"/>
    <w:rsid w:val="3A454915"/>
    <w:rsid w:val="3A527A51"/>
    <w:rsid w:val="3A64749E"/>
    <w:rsid w:val="3A6B6BC8"/>
    <w:rsid w:val="3A7354B8"/>
    <w:rsid w:val="3A747E52"/>
    <w:rsid w:val="3A7D0EFD"/>
    <w:rsid w:val="3A824937"/>
    <w:rsid w:val="3A8E52F4"/>
    <w:rsid w:val="3AB163A2"/>
    <w:rsid w:val="3AC24DA7"/>
    <w:rsid w:val="3ACA596D"/>
    <w:rsid w:val="3AD2472D"/>
    <w:rsid w:val="3AE0674E"/>
    <w:rsid w:val="3AEB6987"/>
    <w:rsid w:val="3AF768A6"/>
    <w:rsid w:val="3B093FD8"/>
    <w:rsid w:val="3B17726D"/>
    <w:rsid w:val="3B1D75F6"/>
    <w:rsid w:val="3B1E04D6"/>
    <w:rsid w:val="3B2040B4"/>
    <w:rsid w:val="3B21475F"/>
    <w:rsid w:val="3B216960"/>
    <w:rsid w:val="3B24434D"/>
    <w:rsid w:val="3B310107"/>
    <w:rsid w:val="3B451C08"/>
    <w:rsid w:val="3B510E44"/>
    <w:rsid w:val="3B595C01"/>
    <w:rsid w:val="3B6256D4"/>
    <w:rsid w:val="3B6F3DAF"/>
    <w:rsid w:val="3B7542E0"/>
    <w:rsid w:val="3B7B5B07"/>
    <w:rsid w:val="3B827706"/>
    <w:rsid w:val="3B89029D"/>
    <w:rsid w:val="3B8B5A0B"/>
    <w:rsid w:val="3B9400BD"/>
    <w:rsid w:val="3B997A94"/>
    <w:rsid w:val="3B9A30D4"/>
    <w:rsid w:val="3B9B34C1"/>
    <w:rsid w:val="3BAD1108"/>
    <w:rsid w:val="3BAD1791"/>
    <w:rsid w:val="3BB00EBD"/>
    <w:rsid w:val="3BBA4CBA"/>
    <w:rsid w:val="3BBB23EB"/>
    <w:rsid w:val="3BBD2ABF"/>
    <w:rsid w:val="3BD9499B"/>
    <w:rsid w:val="3BE166A9"/>
    <w:rsid w:val="3BE30064"/>
    <w:rsid w:val="3BE35781"/>
    <w:rsid w:val="3BED508A"/>
    <w:rsid w:val="3BEF7F3E"/>
    <w:rsid w:val="3BF16D40"/>
    <w:rsid w:val="3BF41E17"/>
    <w:rsid w:val="3BF51B3E"/>
    <w:rsid w:val="3C04247D"/>
    <w:rsid w:val="3C0433AD"/>
    <w:rsid w:val="3C045F61"/>
    <w:rsid w:val="3C363EA4"/>
    <w:rsid w:val="3C386408"/>
    <w:rsid w:val="3C3F3142"/>
    <w:rsid w:val="3C4363E4"/>
    <w:rsid w:val="3C44303A"/>
    <w:rsid w:val="3C4D0EBF"/>
    <w:rsid w:val="3C5B5092"/>
    <w:rsid w:val="3C7833D2"/>
    <w:rsid w:val="3C837390"/>
    <w:rsid w:val="3CAA4453"/>
    <w:rsid w:val="3CAF6A99"/>
    <w:rsid w:val="3CB92395"/>
    <w:rsid w:val="3CC01DB1"/>
    <w:rsid w:val="3CC15CE8"/>
    <w:rsid w:val="3CCB20F1"/>
    <w:rsid w:val="3CD16FAA"/>
    <w:rsid w:val="3CE54035"/>
    <w:rsid w:val="3CEC36BE"/>
    <w:rsid w:val="3CEC415E"/>
    <w:rsid w:val="3CFA67C1"/>
    <w:rsid w:val="3D025BBF"/>
    <w:rsid w:val="3D087D0B"/>
    <w:rsid w:val="3D0E5B16"/>
    <w:rsid w:val="3D116AAB"/>
    <w:rsid w:val="3D1678AD"/>
    <w:rsid w:val="3D286B04"/>
    <w:rsid w:val="3D2B3180"/>
    <w:rsid w:val="3D2C0C3A"/>
    <w:rsid w:val="3D2C0E0A"/>
    <w:rsid w:val="3D343545"/>
    <w:rsid w:val="3D36072C"/>
    <w:rsid w:val="3D3D36A0"/>
    <w:rsid w:val="3D430E0D"/>
    <w:rsid w:val="3D436353"/>
    <w:rsid w:val="3D484611"/>
    <w:rsid w:val="3D496AF4"/>
    <w:rsid w:val="3D4E7603"/>
    <w:rsid w:val="3D4F5EBF"/>
    <w:rsid w:val="3D560101"/>
    <w:rsid w:val="3D5863C7"/>
    <w:rsid w:val="3D6B2538"/>
    <w:rsid w:val="3D6B6549"/>
    <w:rsid w:val="3D724832"/>
    <w:rsid w:val="3D91773C"/>
    <w:rsid w:val="3D9C0CD4"/>
    <w:rsid w:val="3DA00A59"/>
    <w:rsid w:val="3DA2576E"/>
    <w:rsid w:val="3DA67A3D"/>
    <w:rsid w:val="3DAA221A"/>
    <w:rsid w:val="3DAA755E"/>
    <w:rsid w:val="3DBE1E9E"/>
    <w:rsid w:val="3DC92B56"/>
    <w:rsid w:val="3DE608F3"/>
    <w:rsid w:val="3DE73D58"/>
    <w:rsid w:val="3DE7600A"/>
    <w:rsid w:val="3DFD12EB"/>
    <w:rsid w:val="3E0157DC"/>
    <w:rsid w:val="3E0B7D80"/>
    <w:rsid w:val="3E1023F3"/>
    <w:rsid w:val="3E1D240B"/>
    <w:rsid w:val="3E264040"/>
    <w:rsid w:val="3E290C1E"/>
    <w:rsid w:val="3E2A61ED"/>
    <w:rsid w:val="3E375864"/>
    <w:rsid w:val="3E460B9F"/>
    <w:rsid w:val="3E602E32"/>
    <w:rsid w:val="3E613D4A"/>
    <w:rsid w:val="3E637DA7"/>
    <w:rsid w:val="3E645A07"/>
    <w:rsid w:val="3E6849BA"/>
    <w:rsid w:val="3E6D1292"/>
    <w:rsid w:val="3E797956"/>
    <w:rsid w:val="3E7A6CF4"/>
    <w:rsid w:val="3E7C432C"/>
    <w:rsid w:val="3E7C6374"/>
    <w:rsid w:val="3E7E677A"/>
    <w:rsid w:val="3E810F08"/>
    <w:rsid w:val="3E906790"/>
    <w:rsid w:val="3E9C19A9"/>
    <w:rsid w:val="3E9F5615"/>
    <w:rsid w:val="3EB250B2"/>
    <w:rsid w:val="3EBC174A"/>
    <w:rsid w:val="3EC27614"/>
    <w:rsid w:val="3EC914B7"/>
    <w:rsid w:val="3EEB0CA5"/>
    <w:rsid w:val="3EEE69A5"/>
    <w:rsid w:val="3F012DA7"/>
    <w:rsid w:val="3F0678E5"/>
    <w:rsid w:val="3F125F43"/>
    <w:rsid w:val="3F1461F9"/>
    <w:rsid w:val="3F1B5391"/>
    <w:rsid w:val="3F464103"/>
    <w:rsid w:val="3F524C15"/>
    <w:rsid w:val="3F56787B"/>
    <w:rsid w:val="3F5B1D63"/>
    <w:rsid w:val="3F5B3FF7"/>
    <w:rsid w:val="3F600059"/>
    <w:rsid w:val="3F602017"/>
    <w:rsid w:val="3F663C71"/>
    <w:rsid w:val="3F705562"/>
    <w:rsid w:val="3F714C79"/>
    <w:rsid w:val="3F740C89"/>
    <w:rsid w:val="3F7B476F"/>
    <w:rsid w:val="3F7D1C54"/>
    <w:rsid w:val="3F7F5FF2"/>
    <w:rsid w:val="3F892550"/>
    <w:rsid w:val="3F945069"/>
    <w:rsid w:val="3F9E2E1F"/>
    <w:rsid w:val="3F9F5D94"/>
    <w:rsid w:val="3FA924B7"/>
    <w:rsid w:val="3FAD369C"/>
    <w:rsid w:val="3FB357D5"/>
    <w:rsid w:val="3FBB17B1"/>
    <w:rsid w:val="3FCE7EF6"/>
    <w:rsid w:val="3FD2348E"/>
    <w:rsid w:val="3FD3578B"/>
    <w:rsid w:val="3FEB0CE0"/>
    <w:rsid w:val="3FED1303"/>
    <w:rsid w:val="3FF072C8"/>
    <w:rsid w:val="3FF07C3C"/>
    <w:rsid w:val="3FF770D3"/>
    <w:rsid w:val="40152FC7"/>
    <w:rsid w:val="402278DF"/>
    <w:rsid w:val="40242AE4"/>
    <w:rsid w:val="402F3118"/>
    <w:rsid w:val="404622A9"/>
    <w:rsid w:val="404C7155"/>
    <w:rsid w:val="405D2006"/>
    <w:rsid w:val="40696843"/>
    <w:rsid w:val="40744CA2"/>
    <w:rsid w:val="407C123D"/>
    <w:rsid w:val="40846AA0"/>
    <w:rsid w:val="40884AD0"/>
    <w:rsid w:val="40962E12"/>
    <w:rsid w:val="409C2863"/>
    <w:rsid w:val="40A07BC5"/>
    <w:rsid w:val="40A254B4"/>
    <w:rsid w:val="40C15FE9"/>
    <w:rsid w:val="40CA1F26"/>
    <w:rsid w:val="40D91537"/>
    <w:rsid w:val="40E449A7"/>
    <w:rsid w:val="40F97ED5"/>
    <w:rsid w:val="40FC310E"/>
    <w:rsid w:val="40FC4FCF"/>
    <w:rsid w:val="41025468"/>
    <w:rsid w:val="410D3CCC"/>
    <w:rsid w:val="410D4ABE"/>
    <w:rsid w:val="41171DA4"/>
    <w:rsid w:val="412345AA"/>
    <w:rsid w:val="414460C1"/>
    <w:rsid w:val="414F1A98"/>
    <w:rsid w:val="415D5449"/>
    <w:rsid w:val="41660022"/>
    <w:rsid w:val="416D7849"/>
    <w:rsid w:val="41707AE6"/>
    <w:rsid w:val="41803B6C"/>
    <w:rsid w:val="41804C8E"/>
    <w:rsid w:val="418A1EDC"/>
    <w:rsid w:val="41A808F5"/>
    <w:rsid w:val="41B55C19"/>
    <w:rsid w:val="41BA56B7"/>
    <w:rsid w:val="41C72724"/>
    <w:rsid w:val="41C831AF"/>
    <w:rsid w:val="41D209EF"/>
    <w:rsid w:val="41D25774"/>
    <w:rsid w:val="41D41C32"/>
    <w:rsid w:val="41D5481A"/>
    <w:rsid w:val="41DC3C99"/>
    <w:rsid w:val="41E2551D"/>
    <w:rsid w:val="41E415B3"/>
    <w:rsid w:val="41ED7647"/>
    <w:rsid w:val="41EE0AF0"/>
    <w:rsid w:val="41F30A64"/>
    <w:rsid w:val="41F61934"/>
    <w:rsid w:val="41F70BD1"/>
    <w:rsid w:val="41F86F4E"/>
    <w:rsid w:val="41F960D9"/>
    <w:rsid w:val="420005D8"/>
    <w:rsid w:val="42083F2C"/>
    <w:rsid w:val="4219354F"/>
    <w:rsid w:val="421B56D7"/>
    <w:rsid w:val="421E5F89"/>
    <w:rsid w:val="422261C9"/>
    <w:rsid w:val="422761BD"/>
    <w:rsid w:val="422A3777"/>
    <w:rsid w:val="422B7D76"/>
    <w:rsid w:val="42310F37"/>
    <w:rsid w:val="42335947"/>
    <w:rsid w:val="42386D1E"/>
    <w:rsid w:val="423C65A2"/>
    <w:rsid w:val="423E5774"/>
    <w:rsid w:val="42401AEC"/>
    <w:rsid w:val="42571252"/>
    <w:rsid w:val="425A7144"/>
    <w:rsid w:val="426351E3"/>
    <w:rsid w:val="426C5E09"/>
    <w:rsid w:val="4272762C"/>
    <w:rsid w:val="427403FD"/>
    <w:rsid w:val="42781763"/>
    <w:rsid w:val="428077CF"/>
    <w:rsid w:val="428D0EDA"/>
    <w:rsid w:val="428F1F6F"/>
    <w:rsid w:val="428F4C16"/>
    <w:rsid w:val="42922282"/>
    <w:rsid w:val="42922B26"/>
    <w:rsid w:val="429B7E35"/>
    <w:rsid w:val="42A13E5A"/>
    <w:rsid w:val="42A40F11"/>
    <w:rsid w:val="42AC2ABF"/>
    <w:rsid w:val="42B13F25"/>
    <w:rsid w:val="42B70FEC"/>
    <w:rsid w:val="42B77FD6"/>
    <w:rsid w:val="42BE66A2"/>
    <w:rsid w:val="42C2578A"/>
    <w:rsid w:val="42CB7F55"/>
    <w:rsid w:val="42D858A1"/>
    <w:rsid w:val="42DC3AB2"/>
    <w:rsid w:val="42DD0578"/>
    <w:rsid w:val="42DD5933"/>
    <w:rsid w:val="42F51725"/>
    <w:rsid w:val="42F67A07"/>
    <w:rsid w:val="431179B4"/>
    <w:rsid w:val="431211F1"/>
    <w:rsid w:val="43130F3A"/>
    <w:rsid w:val="43145E63"/>
    <w:rsid w:val="431F3A99"/>
    <w:rsid w:val="43286F97"/>
    <w:rsid w:val="43295BBE"/>
    <w:rsid w:val="432A010E"/>
    <w:rsid w:val="432C5284"/>
    <w:rsid w:val="432F3CF7"/>
    <w:rsid w:val="433653B4"/>
    <w:rsid w:val="43453875"/>
    <w:rsid w:val="4346039C"/>
    <w:rsid w:val="43492132"/>
    <w:rsid w:val="435669F0"/>
    <w:rsid w:val="43574E02"/>
    <w:rsid w:val="435828E5"/>
    <w:rsid w:val="435B51E9"/>
    <w:rsid w:val="43602B9C"/>
    <w:rsid w:val="436615BB"/>
    <w:rsid w:val="43693868"/>
    <w:rsid w:val="43705428"/>
    <w:rsid w:val="43716921"/>
    <w:rsid w:val="43744A57"/>
    <w:rsid w:val="43821E62"/>
    <w:rsid w:val="43881FAB"/>
    <w:rsid w:val="439B44D2"/>
    <w:rsid w:val="43A25E27"/>
    <w:rsid w:val="43A7512E"/>
    <w:rsid w:val="43AC1716"/>
    <w:rsid w:val="43B224BC"/>
    <w:rsid w:val="43B30665"/>
    <w:rsid w:val="43B40DB7"/>
    <w:rsid w:val="43D46F3F"/>
    <w:rsid w:val="43D931BA"/>
    <w:rsid w:val="43E15060"/>
    <w:rsid w:val="43E816CB"/>
    <w:rsid w:val="43F65DCD"/>
    <w:rsid w:val="43F728F2"/>
    <w:rsid w:val="440756BC"/>
    <w:rsid w:val="44201643"/>
    <w:rsid w:val="442224A5"/>
    <w:rsid w:val="442E63FD"/>
    <w:rsid w:val="44397D9D"/>
    <w:rsid w:val="443A6F5D"/>
    <w:rsid w:val="44401263"/>
    <w:rsid w:val="44497DB5"/>
    <w:rsid w:val="44510F98"/>
    <w:rsid w:val="4453505C"/>
    <w:rsid w:val="44573B5A"/>
    <w:rsid w:val="44657751"/>
    <w:rsid w:val="446A01F0"/>
    <w:rsid w:val="446A4FDE"/>
    <w:rsid w:val="44700131"/>
    <w:rsid w:val="44706C03"/>
    <w:rsid w:val="447536DB"/>
    <w:rsid w:val="44782719"/>
    <w:rsid w:val="44896CDC"/>
    <w:rsid w:val="448D00AB"/>
    <w:rsid w:val="44905151"/>
    <w:rsid w:val="44937FB6"/>
    <w:rsid w:val="4495732D"/>
    <w:rsid w:val="449A765F"/>
    <w:rsid w:val="449F1D25"/>
    <w:rsid w:val="44A27BC8"/>
    <w:rsid w:val="44A77354"/>
    <w:rsid w:val="44A93C99"/>
    <w:rsid w:val="44A954E6"/>
    <w:rsid w:val="44B2283F"/>
    <w:rsid w:val="44B82FD2"/>
    <w:rsid w:val="44BC0C12"/>
    <w:rsid w:val="44D01E40"/>
    <w:rsid w:val="44D40CBF"/>
    <w:rsid w:val="44E37EAB"/>
    <w:rsid w:val="44F54232"/>
    <w:rsid w:val="450151EC"/>
    <w:rsid w:val="452369AD"/>
    <w:rsid w:val="4526061F"/>
    <w:rsid w:val="45365EEF"/>
    <w:rsid w:val="453E57EA"/>
    <w:rsid w:val="454568DE"/>
    <w:rsid w:val="455C60D5"/>
    <w:rsid w:val="455F6D4D"/>
    <w:rsid w:val="45633B17"/>
    <w:rsid w:val="456C073F"/>
    <w:rsid w:val="456F0053"/>
    <w:rsid w:val="45750CA7"/>
    <w:rsid w:val="45774A49"/>
    <w:rsid w:val="45783205"/>
    <w:rsid w:val="457D32B8"/>
    <w:rsid w:val="45811370"/>
    <w:rsid w:val="458539AC"/>
    <w:rsid w:val="45874568"/>
    <w:rsid w:val="45906E98"/>
    <w:rsid w:val="459749AC"/>
    <w:rsid w:val="45982E6E"/>
    <w:rsid w:val="459A3873"/>
    <w:rsid w:val="45A0712B"/>
    <w:rsid w:val="45A14C1C"/>
    <w:rsid w:val="45BE6480"/>
    <w:rsid w:val="45CE00EC"/>
    <w:rsid w:val="45D30E12"/>
    <w:rsid w:val="45D95267"/>
    <w:rsid w:val="45E20496"/>
    <w:rsid w:val="45E57297"/>
    <w:rsid w:val="45E958A8"/>
    <w:rsid w:val="45EE5846"/>
    <w:rsid w:val="45FE72BB"/>
    <w:rsid w:val="460230CF"/>
    <w:rsid w:val="460B6C18"/>
    <w:rsid w:val="461855B3"/>
    <w:rsid w:val="46206A55"/>
    <w:rsid w:val="46296183"/>
    <w:rsid w:val="462E117E"/>
    <w:rsid w:val="463F70DF"/>
    <w:rsid w:val="46427603"/>
    <w:rsid w:val="4648424F"/>
    <w:rsid w:val="46502105"/>
    <w:rsid w:val="465B2718"/>
    <w:rsid w:val="46676815"/>
    <w:rsid w:val="46791C76"/>
    <w:rsid w:val="467A3C73"/>
    <w:rsid w:val="468A3D64"/>
    <w:rsid w:val="469919E3"/>
    <w:rsid w:val="46A63C9A"/>
    <w:rsid w:val="46BF3BE5"/>
    <w:rsid w:val="46C13BB1"/>
    <w:rsid w:val="46C51581"/>
    <w:rsid w:val="46C66C3F"/>
    <w:rsid w:val="46C9007C"/>
    <w:rsid w:val="46CA00D7"/>
    <w:rsid w:val="46CC6A2A"/>
    <w:rsid w:val="46CE52D8"/>
    <w:rsid w:val="46D05BD9"/>
    <w:rsid w:val="46D616EB"/>
    <w:rsid w:val="46DE420E"/>
    <w:rsid w:val="46E555A0"/>
    <w:rsid w:val="46F12ABA"/>
    <w:rsid w:val="46F25782"/>
    <w:rsid w:val="4703130D"/>
    <w:rsid w:val="470C72E3"/>
    <w:rsid w:val="47122EF7"/>
    <w:rsid w:val="471710D3"/>
    <w:rsid w:val="47201B7C"/>
    <w:rsid w:val="47217B8C"/>
    <w:rsid w:val="47242C4C"/>
    <w:rsid w:val="47366523"/>
    <w:rsid w:val="473754C4"/>
    <w:rsid w:val="473814DF"/>
    <w:rsid w:val="473B1507"/>
    <w:rsid w:val="474503F4"/>
    <w:rsid w:val="4749138B"/>
    <w:rsid w:val="474A473B"/>
    <w:rsid w:val="474B4FE2"/>
    <w:rsid w:val="475D5CF0"/>
    <w:rsid w:val="4766773B"/>
    <w:rsid w:val="476C3C5E"/>
    <w:rsid w:val="477A04AE"/>
    <w:rsid w:val="477A176F"/>
    <w:rsid w:val="477E658E"/>
    <w:rsid w:val="4780774B"/>
    <w:rsid w:val="47870108"/>
    <w:rsid w:val="478922B3"/>
    <w:rsid w:val="47924D90"/>
    <w:rsid w:val="479D0DF0"/>
    <w:rsid w:val="47B05528"/>
    <w:rsid w:val="47BD1168"/>
    <w:rsid w:val="47C242A4"/>
    <w:rsid w:val="47CC7C49"/>
    <w:rsid w:val="47CD7D57"/>
    <w:rsid w:val="47CF10CC"/>
    <w:rsid w:val="47D65C51"/>
    <w:rsid w:val="47D80440"/>
    <w:rsid w:val="47D858A4"/>
    <w:rsid w:val="47E22E34"/>
    <w:rsid w:val="47ED6E5C"/>
    <w:rsid w:val="47EF526F"/>
    <w:rsid w:val="47F277FA"/>
    <w:rsid w:val="47F672FB"/>
    <w:rsid w:val="480D2C25"/>
    <w:rsid w:val="48194AA3"/>
    <w:rsid w:val="481A7505"/>
    <w:rsid w:val="48227D86"/>
    <w:rsid w:val="48227F92"/>
    <w:rsid w:val="48281A42"/>
    <w:rsid w:val="482859E2"/>
    <w:rsid w:val="482C52E3"/>
    <w:rsid w:val="483621C7"/>
    <w:rsid w:val="483D0D31"/>
    <w:rsid w:val="484D4918"/>
    <w:rsid w:val="484E1545"/>
    <w:rsid w:val="48502C28"/>
    <w:rsid w:val="48547564"/>
    <w:rsid w:val="485E3FCA"/>
    <w:rsid w:val="48737E56"/>
    <w:rsid w:val="48821AFE"/>
    <w:rsid w:val="4884792B"/>
    <w:rsid w:val="488609BD"/>
    <w:rsid w:val="489929E1"/>
    <w:rsid w:val="48A119DC"/>
    <w:rsid w:val="48AD4B6C"/>
    <w:rsid w:val="48B72D46"/>
    <w:rsid w:val="48C745BD"/>
    <w:rsid w:val="48D34121"/>
    <w:rsid w:val="48E532F1"/>
    <w:rsid w:val="48EC18CC"/>
    <w:rsid w:val="48F24A44"/>
    <w:rsid w:val="49061085"/>
    <w:rsid w:val="4915526C"/>
    <w:rsid w:val="492C56D2"/>
    <w:rsid w:val="49301737"/>
    <w:rsid w:val="494045B5"/>
    <w:rsid w:val="494F0927"/>
    <w:rsid w:val="495516FC"/>
    <w:rsid w:val="495A45A9"/>
    <w:rsid w:val="495F6681"/>
    <w:rsid w:val="49795DE2"/>
    <w:rsid w:val="498064EF"/>
    <w:rsid w:val="49871896"/>
    <w:rsid w:val="49896167"/>
    <w:rsid w:val="499A33EC"/>
    <w:rsid w:val="499E5CCB"/>
    <w:rsid w:val="49A40FDC"/>
    <w:rsid w:val="49CD2785"/>
    <w:rsid w:val="49D63E0A"/>
    <w:rsid w:val="49E12598"/>
    <w:rsid w:val="49E86588"/>
    <w:rsid w:val="49F143A1"/>
    <w:rsid w:val="49FC685D"/>
    <w:rsid w:val="4A031E1E"/>
    <w:rsid w:val="4A1C6E44"/>
    <w:rsid w:val="4A20192B"/>
    <w:rsid w:val="4A2A0BD2"/>
    <w:rsid w:val="4A304051"/>
    <w:rsid w:val="4A317580"/>
    <w:rsid w:val="4A317633"/>
    <w:rsid w:val="4A334FE9"/>
    <w:rsid w:val="4A356240"/>
    <w:rsid w:val="4A387C9B"/>
    <w:rsid w:val="4A3F1FA3"/>
    <w:rsid w:val="4A427725"/>
    <w:rsid w:val="4A49144C"/>
    <w:rsid w:val="4A4E25C3"/>
    <w:rsid w:val="4A763DC4"/>
    <w:rsid w:val="4A8161D6"/>
    <w:rsid w:val="4A874586"/>
    <w:rsid w:val="4A8D4E4C"/>
    <w:rsid w:val="4A8E5E1B"/>
    <w:rsid w:val="4A9D6A8C"/>
    <w:rsid w:val="4AA37CE6"/>
    <w:rsid w:val="4AAE5492"/>
    <w:rsid w:val="4AAF44B6"/>
    <w:rsid w:val="4AB56808"/>
    <w:rsid w:val="4AB96A7B"/>
    <w:rsid w:val="4AC037D1"/>
    <w:rsid w:val="4AC4187B"/>
    <w:rsid w:val="4AC96E2A"/>
    <w:rsid w:val="4AD25652"/>
    <w:rsid w:val="4AD63B38"/>
    <w:rsid w:val="4AD67F47"/>
    <w:rsid w:val="4AEA7B8D"/>
    <w:rsid w:val="4AF24EB4"/>
    <w:rsid w:val="4AF50B5F"/>
    <w:rsid w:val="4AF92FEB"/>
    <w:rsid w:val="4B092403"/>
    <w:rsid w:val="4B0E486F"/>
    <w:rsid w:val="4B1235CC"/>
    <w:rsid w:val="4B155E1E"/>
    <w:rsid w:val="4B2444BA"/>
    <w:rsid w:val="4B2E1429"/>
    <w:rsid w:val="4B402E44"/>
    <w:rsid w:val="4B47667D"/>
    <w:rsid w:val="4B485BA5"/>
    <w:rsid w:val="4B51418D"/>
    <w:rsid w:val="4B571D14"/>
    <w:rsid w:val="4B656201"/>
    <w:rsid w:val="4B6569EA"/>
    <w:rsid w:val="4B760C90"/>
    <w:rsid w:val="4B762DF3"/>
    <w:rsid w:val="4B845D1E"/>
    <w:rsid w:val="4B8C78CB"/>
    <w:rsid w:val="4B952991"/>
    <w:rsid w:val="4B9B78BB"/>
    <w:rsid w:val="4BA1315E"/>
    <w:rsid w:val="4BB27ADB"/>
    <w:rsid w:val="4BB47F66"/>
    <w:rsid w:val="4BC33D49"/>
    <w:rsid w:val="4BCA3957"/>
    <w:rsid w:val="4BD243A6"/>
    <w:rsid w:val="4BD9027A"/>
    <w:rsid w:val="4BDD594C"/>
    <w:rsid w:val="4BDF0A25"/>
    <w:rsid w:val="4BED6074"/>
    <w:rsid w:val="4BF4124A"/>
    <w:rsid w:val="4C231B7B"/>
    <w:rsid w:val="4C285B28"/>
    <w:rsid w:val="4C2C1762"/>
    <w:rsid w:val="4C3D08B9"/>
    <w:rsid w:val="4C43380D"/>
    <w:rsid w:val="4C466F36"/>
    <w:rsid w:val="4C467D20"/>
    <w:rsid w:val="4C5D1E54"/>
    <w:rsid w:val="4C640477"/>
    <w:rsid w:val="4C70412B"/>
    <w:rsid w:val="4C723BE8"/>
    <w:rsid w:val="4C76012F"/>
    <w:rsid w:val="4C7E3C10"/>
    <w:rsid w:val="4C8A6439"/>
    <w:rsid w:val="4CA63381"/>
    <w:rsid w:val="4CA922D5"/>
    <w:rsid w:val="4CAE6342"/>
    <w:rsid w:val="4CAF6CE7"/>
    <w:rsid w:val="4CCC0DC5"/>
    <w:rsid w:val="4CCE1B47"/>
    <w:rsid w:val="4CCE7932"/>
    <w:rsid w:val="4CD619B1"/>
    <w:rsid w:val="4CF631A9"/>
    <w:rsid w:val="4CFC0CD4"/>
    <w:rsid w:val="4CFC4E8E"/>
    <w:rsid w:val="4D071167"/>
    <w:rsid w:val="4D145F3B"/>
    <w:rsid w:val="4D2A2355"/>
    <w:rsid w:val="4D2A72B8"/>
    <w:rsid w:val="4D2C5AF9"/>
    <w:rsid w:val="4D303B1E"/>
    <w:rsid w:val="4D3C1D49"/>
    <w:rsid w:val="4D4456C0"/>
    <w:rsid w:val="4D46605A"/>
    <w:rsid w:val="4D4D558D"/>
    <w:rsid w:val="4D553B56"/>
    <w:rsid w:val="4D5F4861"/>
    <w:rsid w:val="4D7C10CF"/>
    <w:rsid w:val="4DA25BF5"/>
    <w:rsid w:val="4DA3590C"/>
    <w:rsid w:val="4DAB5F7A"/>
    <w:rsid w:val="4DAC5FD7"/>
    <w:rsid w:val="4DAF19E4"/>
    <w:rsid w:val="4DBE4F3D"/>
    <w:rsid w:val="4DCD78EA"/>
    <w:rsid w:val="4DE57477"/>
    <w:rsid w:val="4DEE5886"/>
    <w:rsid w:val="4DFC53E7"/>
    <w:rsid w:val="4DFF01FD"/>
    <w:rsid w:val="4E011360"/>
    <w:rsid w:val="4E1E4131"/>
    <w:rsid w:val="4E225B54"/>
    <w:rsid w:val="4E2B5F88"/>
    <w:rsid w:val="4E2E1E36"/>
    <w:rsid w:val="4E377C90"/>
    <w:rsid w:val="4E49138E"/>
    <w:rsid w:val="4E585044"/>
    <w:rsid w:val="4E5958F7"/>
    <w:rsid w:val="4E5B3F03"/>
    <w:rsid w:val="4E5E4B02"/>
    <w:rsid w:val="4E6B790F"/>
    <w:rsid w:val="4E8965A5"/>
    <w:rsid w:val="4E9518FE"/>
    <w:rsid w:val="4E973C6B"/>
    <w:rsid w:val="4E9928B0"/>
    <w:rsid w:val="4EA602FF"/>
    <w:rsid w:val="4EA87BFE"/>
    <w:rsid w:val="4EA91D8B"/>
    <w:rsid w:val="4EAF156D"/>
    <w:rsid w:val="4EBA7F14"/>
    <w:rsid w:val="4EC66F42"/>
    <w:rsid w:val="4ECE2A69"/>
    <w:rsid w:val="4ED15B45"/>
    <w:rsid w:val="4ED61584"/>
    <w:rsid w:val="4ED66D76"/>
    <w:rsid w:val="4EE40941"/>
    <w:rsid w:val="4EE656B6"/>
    <w:rsid w:val="4EE75548"/>
    <w:rsid w:val="4EF96DF2"/>
    <w:rsid w:val="4EFC1DE7"/>
    <w:rsid w:val="4F010385"/>
    <w:rsid w:val="4F0119D9"/>
    <w:rsid w:val="4F020F00"/>
    <w:rsid w:val="4F0379FE"/>
    <w:rsid w:val="4F142A28"/>
    <w:rsid w:val="4F1D7017"/>
    <w:rsid w:val="4F216204"/>
    <w:rsid w:val="4F24237D"/>
    <w:rsid w:val="4F2E5B5A"/>
    <w:rsid w:val="4F335816"/>
    <w:rsid w:val="4F3A5D21"/>
    <w:rsid w:val="4F3A75B6"/>
    <w:rsid w:val="4F4879EC"/>
    <w:rsid w:val="4F5120AF"/>
    <w:rsid w:val="4F635F99"/>
    <w:rsid w:val="4F65004C"/>
    <w:rsid w:val="4F697B25"/>
    <w:rsid w:val="4F6D0BBC"/>
    <w:rsid w:val="4F716EE4"/>
    <w:rsid w:val="4F752BF7"/>
    <w:rsid w:val="4F7C1C5B"/>
    <w:rsid w:val="4F7D6A7C"/>
    <w:rsid w:val="4F85472F"/>
    <w:rsid w:val="4F856690"/>
    <w:rsid w:val="4F863698"/>
    <w:rsid w:val="4F8714B6"/>
    <w:rsid w:val="4F9E5828"/>
    <w:rsid w:val="4FA324CD"/>
    <w:rsid w:val="4FA53A1D"/>
    <w:rsid w:val="4FBF2255"/>
    <w:rsid w:val="4FCD587D"/>
    <w:rsid w:val="4FD57FF4"/>
    <w:rsid w:val="4FDE0F17"/>
    <w:rsid w:val="4FF5609F"/>
    <w:rsid w:val="501044C9"/>
    <w:rsid w:val="502A5E7C"/>
    <w:rsid w:val="503056A6"/>
    <w:rsid w:val="503C38C9"/>
    <w:rsid w:val="503F2E16"/>
    <w:rsid w:val="50557BFD"/>
    <w:rsid w:val="5056669C"/>
    <w:rsid w:val="505B7EE6"/>
    <w:rsid w:val="50711808"/>
    <w:rsid w:val="508A019C"/>
    <w:rsid w:val="508A23D6"/>
    <w:rsid w:val="50904DD5"/>
    <w:rsid w:val="509103D3"/>
    <w:rsid w:val="5091380E"/>
    <w:rsid w:val="509147FD"/>
    <w:rsid w:val="509203E3"/>
    <w:rsid w:val="50A54F73"/>
    <w:rsid w:val="50C54E74"/>
    <w:rsid w:val="50D855C6"/>
    <w:rsid w:val="50F12494"/>
    <w:rsid w:val="510D0FC7"/>
    <w:rsid w:val="510D21AC"/>
    <w:rsid w:val="511304B2"/>
    <w:rsid w:val="51190C01"/>
    <w:rsid w:val="51191E35"/>
    <w:rsid w:val="511C23EE"/>
    <w:rsid w:val="51206F3E"/>
    <w:rsid w:val="512B19B0"/>
    <w:rsid w:val="513D25B3"/>
    <w:rsid w:val="51464829"/>
    <w:rsid w:val="514779E1"/>
    <w:rsid w:val="514B4B54"/>
    <w:rsid w:val="515C2AFA"/>
    <w:rsid w:val="51640C1C"/>
    <w:rsid w:val="516A4925"/>
    <w:rsid w:val="517B1C35"/>
    <w:rsid w:val="517D47E3"/>
    <w:rsid w:val="517E06E7"/>
    <w:rsid w:val="51863233"/>
    <w:rsid w:val="519E1E7C"/>
    <w:rsid w:val="51AB3FC3"/>
    <w:rsid w:val="51AE6458"/>
    <w:rsid w:val="51B1291B"/>
    <w:rsid w:val="51B22DD7"/>
    <w:rsid w:val="51BF410A"/>
    <w:rsid w:val="51F31204"/>
    <w:rsid w:val="51F71714"/>
    <w:rsid w:val="51FE60CF"/>
    <w:rsid w:val="520A77E4"/>
    <w:rsid w:val="520D759E"/>
    <w:rsid w:val="521F6DE2"/>
    <w:rsid w:val="52215C3D"/>
    <w:rsid w:val="52284DCD"/>
    <w:rsid w:val="5234140D"/>
    <w:rsid w:val="5235513D"/>
    <w:rsid w:val="523639F6"/>
    <w:rsid w:val="523B6F3E"/>
    <w:rsid w:val="523F0150"/>
    <w:rsid w:val="525820F9"/>
    <w:rsid w:val="525E66AE"/>
    <w:rsid w:val="52623BD5"/>
    <w:rsid w:val="52704212"/>
    <w:rsid w:val="528F5E35"/>
    <w:rsid w:val="529032A4"/>
    <w:rsid w:val="52994556"/>
    <w:rsid w:val="529A3121"/>
    <w:rsid w:val="529A363C"/>
    <w:rsid w:val="529E7C05"/>
    <w:rsid w:val="52AD0D4D"/>
    <w:rsid w:val="52AD5276"/>
    <w:rsid w:val="52B333BD"/>
    <w:rsid w:val="52BA5B7B"/>
    <w:rsid w:val="52E21E70"/>
    <w:rsid w:val="52E80F04"/>
    <w:rsid w:val="52E8557B"/>
    <w:rsid w:val="52F0694C"/>
    <w:rsid w:val="52F262D3"/>
    <w:rsid w:val="52F275D5"/>
    <w:rsid w:val="52F279BE"/>
    <w:rsid w:val="52F35DC5"/>
    <w:rsid w:val="52F97F3A"/>
    <w:rsid w:val="530561E9"/>
    <w:rsid w:val="530D555E"/>
    <w:rsid w:val="5310221A"/>
    <w:rsid w:val="531235F9"/>
    <w:rsid w:val="531A3845"/>
    <w:rsid w:val="531D0E20"/>
    <w:rsid w:val="53272DE1"/>
    <w:rsid w:val="532877AF"/>
    <w:rsid w:val="53406E8A"/>
    <w:rsid w:val="534768F4"/>
    <w:rsid w:val="53485CFC"/>
    <w:rsid w:val="534E2255"/>
    <w:rsid w:val="535D278F"/>
    <w:rsid w:val="53640783"/>
    <w:rsid w:val="53642177"/>
    <w:rsid w:val="536A7D9E"/>
    <w:rsid w:val="53782774"/>
    <w:rsid w:val="538332C3"/>
    <w:rsid w:val="53880847"/>
    <w:rsid w:val="53902E91"/>
    <w:rsid w:val="53986443"/>
    <w:rsid w:val="53A7234E"/>
    <w:rsid w:val="53BF699E"/>
    <w:rsid w:val="53C20D58"/>
    <w:rsid w:val="53C73555"/>
    <w:rsid w:val="53E13170"/>
    <w:rsid w:val="53E21DF3"/>
    <w:rsid w:val="54111001"/>
    <w:rsid w:val="54246BFB"/>
    <w:rsid w:val="542F4AF1"/>
    <w:rsid w:val="543019BA"/>
    <w:rsid w:val="54317CA0"/>
    <w:rsid w:val="544312B1"/>
    <w:rsid w:val="544818ED"/>
    <w:rsid w:val="544D0D43"/>
    <w:rsid w:val="54504707"/>
    <w:rsid w:val="54520240"/>
    <w:rsid w:val="54526AE5"/>
    <w:rsid w:val="545F1E0C"/>
    <w:rsid w:val="546248A0"/>
    <w:rsid w:val="54625252"/>
    <w:rsid w:val="54690022"/>
    <w:rsid w:val="546C1156"/>
    <w:rsid w:val="5472169D"/>
    <w:rsid w:val="548F08A9"/>
    <w:rsid w:val="54A0453E"/>
    <w:rsid w:val="54A637BD"/>
    <w:rsid w:val="54A640F9"/>
    <w:rsid w:val="54AA31C1"/>
    <w:rsid w:val="54B04A39"/>
    <w:rsid w:val="54B83597"/>
    <w:rsid w:val="54BA37A8"/>
    <w:rsid w:val="54BA3B24"/>
    <w:rsid w:val="54BA68C5"/>
    <w:rsid w:val="54C00698"/>
    <w:rsid w:val="54C2080E"/>
    <w:rsid w:val="54DB382E"/>
    <w:rsid w:val="54DE28C5"/>
    <w:rsid w:val="54E0243B"/>
    <w:rsid w:val="54E96A19"/>
    <w:rsid w:val="54F01E61"/>
    <w:rsid w:val="550A1E76"/>
    <w:rsid w:val="550C4F8D"/>
    <w:rsid w:val="550F00FF"/>
    <w:rsid w:val="551B201B"/>
    <w:rsid w:val="55206675"/>
    <w:rsid w:val="55230769"/>
    <w:rsid w:val="5527095D"/>
    <w:rsid w:val="55305872"/>
    <w:rsid w:val="55315371"/>
    <w:rsid w:val="553506DA"/>
    <w:rsid w:val="553724F8"/>
    <w:rsid w:val="553E068E"/>
    <w:rsid w:val="554429FB"/>
    <w:rsid w:val="55546DC8"/>
    <w:rsid w:val="555A24D8"/>
    <w:rsid w:val="555C2C1D"/>
    <w:rsid w:val="556C2FEA"/>
    <w:rsid w:val="5575036D"/>
    <w:rsid w:val="557567F7"/>
    <w:rsid w:val="557E15F6"/>
    <w:rsid w:val="55800981"/>
    <w:rsid w:val="55927BE5"/>
    <w:rsid w:val="559F64E6"/>
    <w:rsid w:val="55A6032C"/>
    <w:rsid w:val="55B632A5"/>
    <w:rsid w:val="55B9407C"/>
    <w:rsid w:val="55C05AA3"/>
    <w:rsid w:val="55C727AB"/>
    <w:rsid w:val="55C77F61"/>
    <w:rsid w:val="55CB04F5"/>
    <w:rsid w:val="55D10721"/>
    <w:rsid w:val="55D46253"/>
    <w:rsid w:val="55DB0563"/>
    <w:rsid w:val="55DC544D"/>
    <w:rsid w:val="55E32E88"/>
    <w:rsid w:val="55E37D11"/>
    <w:rsid w:val="55E50C5C"/>
    <w:rsid w:val="55E56C7D"/>
    <w:rsid w:val="55F63ACD"/>
    <w:rsid w:val="55FF41E7"/>
    <w:rsid w:val="56096FF4"/>
    <w:rsid w:val="560E1246"/>
    <w:rsid w:val="5617659B"/>
    <w:rsid w:val="56196382"/>
    <w:rsid w:val="561A0D38"/>
    <w:rsid w:val="561E68A5"/>
    <w:rsid w:val="56247372"/>
    <w:rsid w:val="56251691"/>
    <w:rsid w:val="562860CE"/>
    <w:rsid w:val="562A31F2"/>
    <w:rsid w:val="56317C3E"/>
    <w:rsid w:val="563634D2"/>
    <w:rsid w:val="563F2F1E"/>
    <w:rsid w:val="56495AB1"/>
    <w:rsid w:val="56512C02"/>
    <w:rsid w:val="56577BF2"/>
    <w:rsid w:val="5658559C"/>
    <w:rsid w:val="565E1298"/>
    <w:rsid w:val="566207CA"/>
    <w:rsid w:val="5668535E"/>
    <w:rsid w:val="56704588"/>
    <w:rsid w:val="567B534C"/>
    <w:rsid w:val="567C5DD7"/>
    <w:rsid w:val="568B0DDA"/>
    <w:rsid w:val="568B0DE9"/>
    <w:rsid w:val="568B7E2E"/>
    <w:rsid w:val="569239B9"/>
    <w:rsid w:val="5697005F"/>
    <w:rsid w:val="569907F2"/>
    <w:rsid w:val="569B4D22"/>
    <w:rsid w:val="56AD2C82"/>
    <w:rsid w:val="56AD49C0"/>
    <w:rsid w:val="56B469AF"/>
    <w:rsid w:val="56B767D7"/>
    <w:rsid w:val="56B86955"/>
    <w:rsid w:val="56C02362"/>
    <w:rsid w:val="56C22D3A"/>
    <w:rsid w:val="56C301EE"/>
    <w:rsid w:val="56CA6161"/>
    <w:rsid w:val="56D03AA0"/>
    <w:rsid w:val="56D77EA6"/>
    <w:rsid w:val="56EF7080"/>
    <w:rsid w:val="57121DFE"/>
    <w:rsid w:val="571315C7"/>
    <w:rsid w:val="57146345"/>
    <w:rsid w:val="571D17AF"/>
    <w:rsid w:val="57230830"/>
    <w:rsid w:val="572676FE"/>
    <w:rsid w:val="573116F4"/>
    <w:rsid w:val="573957BD"/>
    <w:rsid w:val="573F0390"/>
    <w:rsid w:val="575120A1"/>
    <w:rsid w:val="57577FB4"/>
    <w:rsid w:val="575A31D1"/>
    <w:rsid w:val="575E18F7"/>
    <w:rsid w:val="576775CD"/>
    <w:rsid w:val="57693D4F"/>
    <w:rsid w:val="578E6C10"/>
    <w:rsid w:val="57911554"/>
    <w:rsid w:val="579153E6"/>
    <w:rsid w:val="5794182D"/>
    <w:rsid w:val="57956B68"/>
    <w:rsid w:val="57A56429"/>
    <w:rsid w:val="57A874C3"/>
    <w:rsid w:val="57C00A48"/>
    <w:rsid w:val="57C03E53"/>
    <w:rsid w:val="57C727A4"/>
    <w:rsid w:val="57D85264"/>
    <w:rsid w:val="57E0101F"/>
    <w:rsid w:val="57E54B20"/>
    <w:rsid w:val="580439B9"/>
    <w:rsid w:val="58054F90"/>
    <w:rsid w:val="580E113F"/>
    <w:rsid w:val="58134964"/>
    <w:rsid w:val="5823492C"/>
    <w:rsid w:val="58250450"/>
    <w:rsid w:val="58251534"/>
    <w:rsid w:val="583000D0"/>
    <w:rsid w:val="583371E1"/>
    <w:rsid w:val="58396DDA"/>
    <w:rsid w:val="58590BF8"/>
    <w:rsid w:val="585D0F25"/>
    <w:rsid w:val="585E090C"/>
    <w:rsid w:val="586A11AD"/>
    <w:rsid w:val="58834B66"/>
    <w:rsid w:val="589F09B8"/>
    <w:rsid w:val="58A46D1A"/>
    <w:rsid w:val="58B836C2"/>
    <w:rsid w:val="58BA75D2"/>
    <w:rsid w:val="58BC3321"/>
    <w:rsid w:val="58C11F21"/>
    <w:rsid w:val="58CC26EB"/>
    <w:rsid w:val="58D710CC"/>
    <w:rsid w:val="58D9421C"/>
    <w:rsid w:val="58DC0D0D"/>
    <w:rsid w:val="58DC4E0C"/>
    <w:rsid w:val="58DC64E1"/>
    <w:rsid w:val="58EF1989"/>
    <w:rsid w:val="5916554D"/>
    <w:rsid w:val="5919562A"/>
    <w:rsid w:val="591C4998"/>
    <w:rsid w:val="591D2A28"/>
    <w:rsid w:val="5922200F"/>
    <w:rsid w:val="59302CE0"/>
    <w:rsid w:val="595675D7"/>
    <w:rsid w:val="59577D02"/>
    <w:rsid w:val="595C2FE1"/>
    <w:rsid w:val="59600FA5"/>
    <w:rsid w:val="5965318E"/>
    <w:rsid w:val="597D44C4"/>
    <w:rsid w:val="597E6B1E"/>
    <w:rsid w:val="597F7524"/>
    <w:rsid w:val="59804296"/>
    <w:rsid w:val="5980475F"/>
    <w:rsid w:val="5984202B"/>
    <w:rsid w:val="598A3185"/>
    <w:rsid w:val="59956032"/>
    <w:rsid w:val="59A35181"/>
    <w:rsid w:val="59A50186"/>
    <w:rsid w:val="59A73991"/>
    <w:rsid w:val="59AA19EC"/>
    <w:rsid w:val="59AD34C9"/>
    <w:rsid w:val="59AD6912"/>
    <w:rsid w:val="59BA18B4"/>
    <w:rsid w:val="59BB2461"/>
    <w:rsid w:val="59BD1073"/>
    <w:rsid w:val="59CA4CA8"/>
    <w:rsid w:val="59DC1DFF"/>
    <w:rsid w:val="59FF403C"/>
    <w:rsid w:val="5A027097"/>
    <w:rsid w:val="5A0F74D9"/>
    <w:rsid w:val="5A167D16"/>
    <w:rsid w:val="5A2B394F"/>
    <w:rsid w:val="5A2E71F2"/>
    <w:rsid w:val="5A414E62"/>
    <w:rsid w:val="5A4C619D"/>
    <w:rsid w:val="5A4F7C8D"/>
    <w:rsid w:val="5A533029"/>
    <w:rsid w:val="5A544BC9"/>
    <w:rsid w:val="5A655F0A"/>
    <w:rsid w:val="5A6B2B89"/>
    <w:rsid w:val="5A6C7EA8"/>
    <w:rsid w:val="5A7904F6"/>
    <w:rsid w:val="5A7F7EC5"/>
    <w:rsid w:val="5A843CB2"/>
    <w:rsid w:val="5A8642AB"/>
    <w:rsid w:val="5A9F7C0F"/>
    <w:rsid w:val="5AA87CD2"/>
    <w:rsid w:val="5AAE2A2B"/>
    <w:rsid w:val="5AB25098"/>
    <w:rsid w:val="5ABB6902"/>
    <w:rsid w:val="5AC51095"/>
    <w:rsid w:val="5AC61DDB"/>
    <w:rsid w:val="5ACB42F8"/>
    <w:rsid w:val="5AD9140B"/>
    <w:rsid w:val="5AE27607"/>
    <w:rsid w:val="5AE507D3"/>
    <w:rsid w:val="5AE619CD"/>
    <w:rsid w:val="5AE94836"/>
    <w:rsid w:val="5AE97711"/>
    <w:rsid w:val="5B156595"/>
    <w:rsid w:val="5B19292A"/>
    <w:rsid w:val="5B34042B"/>
    <w:rsid w:val="5B494121"/>
    <w:rsid w:val="5B583D49"/>
    <w:rsid w:val="5B607ACC"/>
    <w:rsid w:val="5B6546F4"/>
    <w:rsid w:val="5B745702"/>
    <w:rsid w:val="5B806CCB"/>
    <w:rsid w:val="5B821BA2"/>
    <w:rsid w:val="5B881CBD"/>
    <w:rsid w:val="5B9173C4"/>
    <w:rsid w:val="5B956AF4"/>
    <w:rsid w:val="5B97280A"/>
    <w:rsid w:val="5B9B54B0"/>
    <w:rsid w:val="5BAC76AE"/>
    <w:rsid w:val="5BC01B8C"/>
    <w:rsid w:val="5BC63EAC"/>
    <w:rsid w:val="5BCB4CCF"/>
    <w:rsid w:val="5BD063B7"/>
    <w:rsid w:val="5BE36724"/>
    <w:rsid w:val="5BE862E3"/>
    <w:rsid w:val="5BE94FB8"/>
    <w:rsid w:val="5BEB1BB0"/>
    <w:rsid w:val="5BEE699A"/>
    <w:rsid w:val="5C0456A3"/>
    <w:rsid w:val="5C096C96"/>
    <w:rsid w:val="5C1479DD"/>
    <w:rsid w:val="5C2D0629"/>
    <w:rsid w:val="5C320654"/>
    <w:rsid w:val="5C3942FA"/>
    <w:rsid w:val="5C3B0393"/>
    <w:rsid w:val="5C443BC8"/>
    <w:rsid w:val="5C563555"/>
    <w:rsid w:val="5C617EB4"/>
    <w:rsid w:val="5C666DD7"/>
    <w:rsid w:val="5C684097"/>
    <w:rsid w:val="5C806734"/>
    <w:rsid w:val="5C8B2260"/>
    <w:rsid w:val="5C8D3472"/>
    <w:rsid w:val="5C8F723B"/>
    <w:rsid w:val="5C907A6A"/>
    <w:rsid w:val="5C9A6880"/>
    <w:rsid w:val="5CA17064"/>
    <w:rsid w:val="5CB675E5"/>
    <w:rsid w:val="5CB80251"/>
    <w:rsid w:val="5CBA41C6"/>
    <w:rsid w:val="5CBF3E1A"/>
    <w:rsid w:val="5CC861F9"/>
    <w:rsid w:val="5CCF6842"/>
    <w:rsid w:val="5CD8283A"/>
    <w:rsid w:val="5CD97F36"/>
    <w:rsid w:val="5CDA067B"/>
    <w:rsid w:val="5CDD3343"/>
    <w:rsid w:val="5CE50837"/>
    <w:rsid w:val="5CEA77CE"/>
    <w:rsid w:val="5CF94E99"/>
    <w:rsid w:val="5CFA552A"/>
    <w:rsid w:val="5CFD3BEE"/>
    <w:rsid w:val="5D0353E9"/>
    <w:rsid w:val="5D1024E7"/>
    <w:rsid w:val="5D146722"/>
    <w:rsid w:val="5D2A0A59"/>
    <w:rsid w:val="5D2B0F9C"/>
    <w:rsid w:val="5D2B42CB"/>
    <w:rsid w:val="5D3034F2"/>
    <w:rsid w:val="5D314441"/>
    <w:rsid w:val="5D331539"/>
    <w:rsid w:val="5D386260"/>
    <w:rsid w:val="5D4D0448"/>
    <w:rsid w:val="5D5C36DE"/>
    <w:rsid w:val="5D5C7734"/>
    <w:rsid w:val="5D5E4EF0"/>
    <w:rsid w:val="5D5F2DE1"/>
    <w:rsid w:val="5D71236F"/>
    <w:rsid w:val="5D785D66"/>
    <w:rsid w:val="5D8F31C2"/>
    <w:rsid w:val="5D944D08"/>
    <w:rsid w:val="5DAC39D7"/>
    <w:rsid w:val="5DAE4B04"/>
    <w:rsid w:val="5DB27D90"/>
    <w:rsid w:val="5DB65250"/>
    <w:rsid w:val="5DD81890"/>
    <w:rsid w:val="5DDD485D"/>
    <w:rsid w:val="5DE23943"/>
    <w:rsid w:val="5DEA1EA5"/>
    <w:rsid w:val="5DEA57EF"/>
    <w:rsid w:val="5DEB6913"/>
    <w:rsid w:val="5DF66A56"/>
    <w:rsid w:val="5DFA3BDD"/>
    <w:rsid w:val="5DFE70A0"/>
    <w:rsid w:val="5E1706C2"/>
    <w:rsid w:val="5E265586"/>
    <w:rsid w:val="5E267BAA"/>
    <w:rsid w:val="5E287663"/>
    <w:rsid w:val="5E2E7773"/>
    <w:rsid w:val="5E38193C"/>
    <w:rsid w:val="5E442E8F"/>
    <w:rsid w:val="5E4F5E9E"/>
    <w:rsid w:val="5E5059B0"/>
    <w:rsid w:val="5E577C91"/>
    <w:rsid w:val="5E591BE6"/>
    <w:rsid w:val="5E6001CD"/>
    <w:rsid w:val="5E6322B3"/>
    <w:rsid w:val="5E6969A9"/>
    <w:rsid w:val="5E703733"/>
    <w:rsid w:val="5E717996"/>
    <w:rsid w:val="5E744692"/>
    <w:rsid w:val="5E7774B8"/>
    <w:rsid w:val="5E7934FB"/>
    <w:rsid w:val="5E80773B"/>
    <w:rsid w:val="5E925ECA"/>
    <w:rsid w:val="5EBD30F3"/>
    <w:rsid w:val="5EC35956"/>
    <w:rsid w:val="5EC4063B"/>
    <w:rsid w:val="5EC82E6C"/>
    <w:rsid w:val="5ED24BB0"/>
    <w:rsid w:val="5EE3563F"/>
    <w:rsid w:val="5EF256B6"/>
    <w:rsid w:val="5EF3028C"/>
    <w:rsid w:val="5F016483"/>
    <w:rsid w:val="5F017BF5"/>
    <w:rsid w:val="5F06635E"/>
    <w:rsid w:val="5F0F1CAC"/>
    <w:rsid w:val="5F103BBD"/>
    <w:rsid w:val="5F176D42"/>
    <w:rsid w:val="5F1B37A4"/>
    <w:rsid w:val="5F1C0EB5"/>
    <w:rsid w:val="5F376B15"/>
    <w:rsid w:val="5F3C2672"/>
    <w:rsid w:val="5F4A628F"/>
    <w:rsid w:val="5F4B4A37"/>
    <w:rsid w:val="5F4D52F1"/>
    <w:rsid w:val="5F5F11BA"/>
    <w:rsid w:val="5F601B96"/>
    <w:rsid w:val="5F785AC5"/>
    <w:rsid w:val="5F8108DF"/>
    <w:rsid w:val="5F8834D6"/>
    <w:rsid w:val="5F976688"/>
    <w:rsid w:val="5FA442F3"/>
    <w:rsid w:val="5FA569FE"/>
    <w:rsid w:val="5FA6633E"/>
    <w:rsid w:val="5FAE5F3C"/>
    <w:rsid w:val="5FB24060"/>
    <w:rsid w:val="5FB43858"/>
    <w:rsid w:val="5FC34EF0"/>
    <w:rsid w:val="5FC649FE"/>
    <w:rsid w:val="5FE2224D"/>
    <w:rsid w:val="5FEF19BA"/>
    <w:rsid w:val="5FF047E6"/>
    <w:rsid w:val="5FF11A9C"/>
    <w:rsid w:val="5FF96BD7"/>
    <w:rsid w:val="5FFF0F7F"/>
    <w:rsid w:val="60004EB0"/>
    <w:rsid w:val="600A4603"/>
    <w:rsid w:val="601E6599"/>
    <w:rsid w:val="602E1101"/>
    <w:rsid w:val="603934EA"/>
    <w:rsid w:val="60434BF2"/>
    <w:rsid w:val="60497344"/>
    <w:rsid w:val="604E38CF"/>
    <w:rsid w:val="60514D56"/>
    <w:rsid w:val="60523B60"/>
    <w:rsid w:val="6056114F"/>
    <w:rsid w:val="60645ED3"/>
    <w:rsid w:val="606C1FC5"/>
    <w:rsid w:val="607804E1"/>
    <w:rsid w:val="6079429C"/>
    <w:rsid w:val="607B7DED"/>
    <w:rsid w:val="60801F36"/>
    <w:rsid w:val="608D4110"/>
    <w:rsid w:val="608D64B5"/>
    <w:rsid w:val="60931C49"/>
    <w:rsid w:val="609748C0"/>
    <w:rsid w:val="609C2E1F"/>
    <w:rsid w:val="609E2A50"/>
    <w:rsid w:val="60B1192E"/>
    <w:rsid w:val="60B6422F"/>
    <w:rsid w:val="60CD61EE"/>
    <w:rsid w:val="60D049BB"/>
    <w:rsid w:val="60D61462"/>
    <w:rsid w:val="60DD06BB"/>
    <w:rsid w:val="60E12C61"/>
    <w:rsid w:val="60E8129D"/>
    <w:rsid w:val="60E8718E"/>
    <w:rsid w:val="60F43C2A"/>
    <w:rsid w:val="6101620D"/>
    <w:rsid w:val="6114799D"/>
    <w:rsid w:val="6136435B"/>
    <w:rsid w:val="613B4B41"/>
    <w:rsid w:val="613D6BBC"/>
    <w:rsid w:val="61433E61"/>
    <w:rsid w:val="615A4F84"/>
    <w:rsid w:val="615B08F2"/>
    <w:rsid w:val="616E6901"/>
    <w:rsid w:val="61823ACF"/>
    <w:rsid w:val="618C7643"/>
    <w:rsid w:val="619E4878"/>
    <w:rsid w:val="61B278DA"/>
    <w:rsid w:val="61D114A7"/>
    <w:rsid w:val="61E96E93"/>
    <w:rsid w:val="61F26E42"/>
    <w:rsid w:val="61F3347D"/>
    <w:rsid w:val="62013C82"/>
    <w:rsid w:val="620903A0"/>
    <w:rsid w:val="621269D9"/>
    <w:rsid w:val="6216212B"/>
    <w:rsid w:val="621F1FFB"/>
    <w:rsid w:val="62244E9A"/>
    <w:rsid w:val="622D0924"/>
    <w:rsid w:val="624A3103"/>
    <w:rsid w:val="62731BD4"/>
    <w:rsid w:val="627A784B"/>
    <w:rsid w:val="627A7FE7"/>
    <w:rsid w:val="627C4992"/>
    <w:rsid w:val="627F1850"/>
    <w:rsid w:val="62936D54"/>
    <w:rsid w:val="629975F7"/>
    <w:rsid w:val="629E4089"/>
    <w:rsid w:val="62A07C99"/>
    <w:rsid w:val="62A844AD"/>
    <w:rsid w:val="62AD5BEC"/>
    <w:rsid w:val="62B44B75"/>
    <w:rsid w:val="62C07CD0"/>
    <w:rsid w:val="62C15710"/>
    <w:rsid w:val="62C94AF1"/>
    <w:rsid w:val="62CB749C"/>
    <w:rsid w:val="62CD4C39"/>
    <w:rsid w:val="62D037C7"/>
    <w:rsid w:val="62D56498"/>
    <w:rsid w:val="62E0113C"/>
    <w:rsid w:val="62F81DB9"/>
    <w:rsid w:val="6322515F"/>
    <w:rsid w:val="634F2D14"/>
    <w:rsid w:val="635B3A04"/>
    <w:rsid w:val="635C572C"/>
    <w:rsid w:val="636529C4"/>
    <w:rsid w:val="6366634B"/>
    <w:rsid w:val="63666773"/>
    <w:rsid w:val="6369376B"/>
    <w:rsid w:val="636F012C"/>
    <w:rsid w:val="63701983"/>
    <w:rsid w:val="637B486B"/>
    <w:rsid w:val="638519B5"/>
    <w:rsid w:val="63897F8F"/>
    <w:rsid w:val="63980003"/>
    <w:rsid w:val="639E2A21"/>
    <w:rsid w:val="63A55AD8"/>
    <w:rsid w:val="63A57C74"/>
    <w:rsid w:val="63B83B09"/>
    <w:rsid w:val="63B85950"/>
    <w:rsid w:val="63C971CB"/>
    <w:rsid w:val="63CA466F"/>
    <w:rsid w:val="63CE5B1B"/>
    <w:rsid w:val="63D136CD"/>
    <w:rsid w:val="63DF26A7"/>
    <w:rsid w:val="63E362F4"/>
    <w:rsid w:val="63E53645"/>
    <w:rsid w:val="63F972AC"/>
    <w:rsid w:val="6403175A"/>
    <w:rsid w:val="64067CC4"/>
    <w:rsid w:val="642319CF"/>
    <w:rsid w:val="645372CB"/>
    <w:rsid w:val="645D6413"/>
    <w:rsid w:val="646029A1"/>
    <w:rsid w:val="646044BB"/>
    <w:rsid w:val="64650C68"/>
    <w:rsid w:val="64737797"/>
    <w:rsid w:val="64790CCD"/>
    <w:rsid w:val="64797898"/>
    <w:rsid w:val="647F431B"/>
    <w:rsid w:val="64857F79"/>
    <w:rsid w:val="64871562"/>
    <w:rsid w:val="648A74D1"/>
    <w:rsid w:val="649C4FD5"/>
    <w:rsid w:val="64A51369"/>
    <w:rsid w:val="64AB592C"/>
    <w:rsid w:val="64AC28AC"/>
    <w:rsid w:val="64AE1414"/>
    <w:rsid w:val="64AF6AB9"/>
    <w:rsid w:val="64C172AA"/>
    <w:rsid w:val="64D16A6F"/>
    <w:rsid w:val="64D3400D"/>
    <w:rsid w:val="64D5150D"/>
    <w:rsid w:val="64D92F75"/>
    <w:rsid w:val="64E31955"/>
    <w:rsid w:val="64FD0E7B"/>
    <w:rsid w:val="64FF168F"/>
    <w:rsid w:val="6502009B"/>
    <w:rsid w:val="65087B22"/>
    <w:rsid w:val="650911A1"/>
    <w:rsid w:val="650E3012"/>
    <w:rsid w:val="651142D1"/>
    <w:rsid w:val="65123D78"/>
    <w:rsid w:val="65175B74"/>
    <w:rsid w:val="65202630"/>
    <w:rsid w:val="652835FB"/>
    <w:rsid w:val="65295F35"/>
    <w:rsid w:val="652A2B7E"/>
    <w:rsid w:val="652D6535"/>
    <w:rsid w:val="65375853"/>
    <w:rsid w:val="65391954"/>
    <w:rsid w:val="65437D19"/>
    <w:rsid w:val="65441632"/>
    <w:rsid w:val="654E44D9"/>
    <w:rsid w:val="6551626E"/>
    <w:rsid w:val="65550BD9"/>
    <w:rsid w:val="65587F04"/>
    <w:rsid w:val="65601620"/>
    <w:rsid w:val="65655A97"/>
    <w:rsid w:val="656E01E3"/>
    <w:rsid w:val="656E7BB2"/>
    <w:rsid w:val="657562FD"/>
    <w:rsid w:val="65766659"/>
    <w:rsid w:val="657937F2"/>
    <w:rsid w:val="657E2B3A"/>
    <w:rsid w:val="657F2F92"/>
    <w:rsid w:val="6583070B"/>
    <w:rsid w:val="65857835"/>
    <w:rsid w:val="658800E3"/>
    <w:rsid w:val="659762AD"/>
    <w:rsid w:val="6599093A"/>
    <w:rsid w:val="65A15402"/>
    <w:rsid w:val="65A37CE3"/>
    <w:rsid w:val="65B145F8"/>
    <w:rsid w:val="65C0628D"/>
    <w:rsid w:val="65C83358"/>
    <w:rsid w:val="65D35011"/>
    <w:rsid w:val="65DF698D"/>
    <w:rsid w:val="65E360E6"/>
    <w:rsid w:val="65F01514"/>
    <w:rsid w:val="65F369B4"/>
    <w:rsid w:val="65F702BC"/>
    <w:rsid w:val="65FC4978"/>
    <w:rsid w:val="66097D3E"/>
    <w:rsid w:val="661A60A0"/>
    <w:rsid w:val="662E3A3F"/>
    <w:rsid w:val="663923D0"/>
    <w:rsid w:val="663A2F9B"/>
    <w:rsid w:val="66464198"/>
    <w:rsid w:val="66465D8B"/>
    <w:rsid w:val="664E45E7"/>
    <w:rsid w:val="66513BA4"/>
    <w:rsid w:val="66522F85"/>
    <w:rsid w:val="66531702"/>
    <w:rsid w:val="66533FF4"/>
    <w:rsid w:val="66576BF1"/>
    <w:rsid w:val="66591A8C"/>
    <w:rsid w:val="66643723"/>
    <w:rsid w:val="666E0E9A"/>
    <w:rsid w:val="66731923"/>
    <w:rsid w:val="668F5147"/>
    <w:rsid w:val="66965727"/>
    <w:rsid w:val="66AB5189"/>
    <w:rsid w:val="66AC7E28"/>
    <w:rsid w:val="66C66575"/>
    <w:rsid w:val="66C90A03"/>
    <w:rsid w:val="66D93ABD"/>
    <w:rsid w:val="66DD5965"/>
    <w:rsid w:val="66DD75D6"/>
    <w:rsid w:val="66E13EBA"/>
    <w:rsid w:val="66E95C69"/>
    <w:rsid w:val="66EB38F2"/>
    <w:rsid w:val="66F94079"/>
    <w:rsid w:val="66FE2475"/>
    <w:rsid w:val="670440A1"/>
    <w:rsid w:val="67087CF3"/>
    <w:rsid w:val="67093A02"/>
    <w:rsid w:val="670C48B8"/>
    <w:rsid w:val="67153480"/>
    <w:rsid w:val="673043CF"/>
    <w:rsid w:val="67347CC5"/>
    <w:rsid w:val="673A0E6B"/>
    <w:rsid w:val="673E1E9D"/>
    <w:rsid w:val="674961F7"/>
    <w:rsid w:val="675A46E0"/>
    <w:rsid w:val="675A6D5C"/>
    <w:rsid w:val="676010DA"/>
    <w:rsid w:val="67673482"/>
    <w:rsid w:val="6778515F"/>
    <w:rsid w:val="678430DC"/>
    <w:rsid w:val="678E3C29"/>
    <w:rsid w:val="67905DDC"/>
    <w:rsid w:val="679427A1"/>
    <w:rsid w:val="67945071"/>
    <w:rsid w:val="67967B84"/>
    <w:rsid w:val="679A47ED"/>
    <w:rsid w:val="679E303B"/>
    <w:rsid w:val="67A81ED2"/>
    <w:rsid w:val="67A933EF"/>
    <w:rsid w:val="67AA4250"/>
    <w:rsid w:val="67BD336D"/>
    <w:rsid w:val="67C3780D"/>
    <w:rsid w:val="67C82144"/>
    <w:rsid w:val="67C9377B"/>
    <w:rsid w:val="67CE3289"/>
    <w:rsid w:val="67D677E7"/>
    <w:rsid w:val="67D94C03"/>
    <w:rsid w:val="67DD1462"/>
    <w:rsid w:val="67DE152C"/>
    <w:rsid w:val="67DE51AF"/>
    <w:rsid w:val="67E16AE1"/>
    <w:rsid w:val="67E850B8"/>
    <w:rsid w:val="67F55E7C"/>
    <w:rsid w:val="680337B5"/>
    <w:rsid w:val="68056BDE"/>
    <w:rsid w:val="680C31EC"/>
    <w:rsid w:val="6810443E"/>
    <w:rsid w:val="68154212"/>
    <w:rsid w:val="68234B3E"/>
    <w:rsid w:val="68244C6D"/>
    <w:rsid w:val="683036D6"/>
    <w:rsid w:val="68361BCE"/>
    <w:rsid w:val="684A6DB9"/>
    <w:rsid w:val="68586DC4"/>
    <w:rsid w:val="686A6032"/>
    <w:rsid w:val="686B738E"/>
    <w:rsid w:val="686D5E78"/>
    <w:rsid w:val="68770075"/>
    <w:rsid w:val="68A769F1"/>
    <w:rsid w:val="68A9020B"/>
    <w:rsid w:val="68AF0AED"/>
    <w:rsid w:val="68B7716A"/>
    <w:rsid w:val="68BD67D9"/>
    <w:rsid w:val="68C4208E"/>
    <w:rsid w:val="68CB0D3D"/>
    <w:rsid w:val="68DB0B36"/>
    <w:rsid w:val="68E9543E"/>
    <w:rsid w:val="68F574DE"/>
    <w:rsid w:val="68F81E61"/>
    <w:rsid w:val="6907538F"/>
    <w:rsid w:val="6911347D"/>
    <w:rsid w:val="692D7B38"/>
    <w:rsid w:val="69381A75"/>
    <w:rsid w:val="693C7946"/>
    <w:rsid w:val="6940014B"/>
    <w:rsid w:val="694057DD"/>
    <w:rsid w:val="694D6990"/>
    <w:rsid w:val="69624396"/>
    <w:rsid w:val="696A272D"/>
    <w:rsid w:val="696B5BD8"/>
    <w:rsid w:val="69790BFF"/>
    <w:rsid w:val="697963FC"/>
    <w:rsid w:val="6983140D"/>
    <w:rsid w:val="69845BE6"/>
    <w:rsid w:val="699011AE"/>
    <w:rsid w:val="699D62E7"/>
    <w:rsid w:val="69A4476C"/>
    <w:rsid w:val="69B22E3B"/>
    <w:rsid w:val="69C623A5"/>
    <w:rsid w:val="69EA5414"/>
    <w:rsid w:val="69EB702A"/>
    <w:rsid w:val="69EC68E9"/>
    <w:rsid w:val="69F80978"/>
    <w:rsid w:val="6A031421"/>
    <w:rsid w:val="6A031E9D"/>
    <w:rsid w:val="6A0D21BA"/>
    <w:rsid w:val="6A0F4102"/>
    <w:rsid w:val="6A202565"/>
    <w:rsid w:val="6A21759B"/>
    <w:rsid w:val="6A334EC4"/>
    <w:rsid w:val="6A5269B6"/>
    <w:rsid w:val="6A622F01"/>
    <w:rsid w:val="6A624E9D"/>
    <w:rsid w:val="6A642B2A"/>
    <w:rsid w:val="6A645783"/>
    <w:rsid w:val="6A645CCB"/>
    <w:rsid w:val="6A655B24"/>
    <w:rsid w:val="6A733B8C"/>
    <w:rsid w:val="6A9952F1"/>
    <w:rsid w:val="6AA10685"/>
    <w:rsid w:val="6AA43702"/>
    <w:rsid w:val="6AAD5CD8"/>
    <w:rsid w:val="6AAE2C7A"/>
    <w:rsid w:val="6AAF2717"/>
    <w:rsid w:val="6AB0496B"/>
    <w:rsid w:val="6AB90F81"/>
    <w:rsid w:val="6AC44268"/>
    <w:rsid w:val="6AE237C8"/>
    <w:rsid w:val="6AEC2A72"/>
    <w:rsid w:val="6AF30A58"/>
    <w:rsid w:val="6AF5610D"/>
    <w:rsid w:val="6B0E743C"/>
    <w:rsid w:val="6B1C008B"/>
    <w:rsid w:val="6B27166B"/>
    <w:rsid w:val="6B29731B"/>
    <w:rsid w:val="6B332823"/>
    <w:rsid w:val="6B374F9D"/>
    <w:rsid w:val="6B3B281E"/>
    <w:rsid w:val="6B4625C3"/>
    <w:rsid w:val="6B46604B"/>
    <w:rsid w:val="6B4A1D90"/>
    <w:rsid w:val="6B574D93"/>
    <w:rsid w:val="6B5D69F4"/>
    <w:rsid w:val="6B5E2D32"/>
    <w:rsid w:val="6B69601E"/>
    <w:rsid w:val="6B6A6DF1"/>
    <w:rsid w:val="6B785A84"/>
    <w:rsid w:val="6B7D2945"/>
    <w:rsid w:val="6B826379"/>
    <w:rsid w:val="6B8C50D8"/>
    <w:rsid w:val="6B8F38BE"/>
    <w:rsid w:val="6B9143D4"/>
    <w:rsid w:val="6BC13B58"/>
    <w:rsid w:val="6BC54DA3"/>
    <w:rsid w:val="6BC57974"/>
    <w:rsid w:val="6BD03B86"/>
    <w:rsid w:val="6BD7765E"/>
    <w:rsid w:val="6BE129FF"/>
    <w:rsid w:val="6BE26F5A"/>
    <w:rsid w:val="6BEE3B6B"/>
    <w:rsid w:val="6BF0632D"/>
    <w:rsid w:val="6C001347"/>
    <w:rsid w:val="6C0258EB"/>
    <w:rsid w:val="6C0765D1"/>
    <w:rsid w:val="6C0D1FCD"/>
    <w:rsid w:val="6C1A7FC2"/>
    <w:rsid w:val="6C2819A2"/>
    <w:rsid w:val="6C2A4227"/>
    <w:rsid w:val="6C37797E"/>
    <w:rsid w:val="6C405F3D"/>
    <w:rsid w:val="6C5C3C96"/>
    <w:rsid w:val="6C605441"/>
    <w:rsid w:val="6C672683"/>
    <w:rsid w:val="6C6E5A0B"/>
    <w:rsid w:val="6C7B3002"/>
    <w:rsid w:val="6C7B5754"/>
    <w:rsid w:val="6C817672"/>
    <w:rsid w:val="6C82134C"/>
    <w:rsid w:val="6C8512FB"/>
    <w:rsid w:val="6C8C75A9"/>
    <w:rsid w:val="6C8F2EDE"/>
    <w:rsid w:val="6C9075C9"/>
    <w:rsid w:val="6C924A68"/>
    <w:rsid w:val="6C932552"/>
    <w:rsid w:val="6C9424D3"/>
    <w:rsid w:val="6C9B6E92"/>
    <w:rsid w:val="6C9F4AA4"/>
    <w:rsid w:val="6CA97246"/>
    <w:rsid w:val="6CB17C14"/>
    <w:rsid w:val="6CB34D44"/>
    <w:rsid w:val="6CBB683F"/>
    <w:rsid w:val="6CC15101"/>
    <w:rsid w:val="6CCC37CA"/>
    <w:rsid w:val="6CCE238E"/>
    <w:rsid w:val="6CDC0052"/>
    <w:rsid w:val="6D013DC0"/>
    <w:rsid w:val="6D024DCF"/>
    <w:rsid w:val="6D0F1466"/>
    <w:rsid w:val="6D120C30"/>
    <w:rsid w:val="6D122C66"/>
    <w:rsid w:val="6D12501E"/>
    <w:rsid w:val="6D126D89"/>
    <w:rsid w:val="6D13682D"/>
    <w:rsid w:val="6D290B55"/>
    <w:rsid w:val="6D327AD2"/>
    <w:rsid w:val="6D424A1B"/>
    <w:rsid w:val="6D4715D0"/>
    <w:rsid w:val="6D50681B"/>
    <w:rsid w:val="6D5146D6"/>
    <w:rsid w:val="6D541DA8"/>
    <w:rsid w:val="6D563F8C"/>
    <w:rsid w:val="6D5A68F4"/>
    <w:rsid w:val="6D5C2959"/>
    <w:rsid w:val="6D64250C"/>
    <w:rsid w:val="6D7026A0"/>
    <w:rsid w:val="6D744587"/>
    <w:rsid w:val="6D7A0504"/>
    <w:rsid w:val="6D7B391C"/>
    <w:rsid w:val="6D87799F"/>
    <w:rsid w:val="6D8A1139"/>
    <w:rsid w:val="6D914A3A"/>
    <w:rsid w:val="6D9778DE"/>
    <w:rsid w:val="6DA81EE4"/>
    <w:rsid w:val="6DAC0C32"/>
    <w:rsid w:val="6DAF5095"/>
    <w:rsid w:val="6DB031EC"/>
    <w:rsid w:val="6DBC3D78"/>
    <w:rsid w:val="6DCE367A"/>
    <w:rsid w:val="6DE8785D"/>
    <w:rsid w:val="6DF40E20"/>
    <w:rsid w:val="6E007B89"/>
    <w:rsid w:val="6E0307D9"/>
    <w:rsid w:val="6E0D2F50"/>
    <w:rsid w:val="6E140DEE"/>
    <w:rsid w:val="6E205826"/>
    <w:rsid w:val="6E222614"/>
    <w:rsid w:val="6E273BA2"/>
    <w:rsid w:val="6E511826"/>
    <w:rsid w:val="6E57189B"/>
    <w:rsid w:val="6E604B42"/>
    <w:rsid w:val="6E63376D"/>
    <w:rsid w:val="6E67649C"/>
    <w:rsid w:val="6E6A239E"/>
    <w:rsid w:val="6E714EF6"/>
    <w:rsid w:val="6E7D257A"/>
    <w:rsid w:val="6E7F2C78"/>
    <w:rsid w:val="6E863AFE"/>
    <w:rsid w:val="6E8B5E27"/>
    <w:rsid w:val="6E9061A3"/>
    <w:rsid w:val="6E990161"/>
    <w:rsid w:val="6EA77CDF"/>
    <w:rsid w:val="6EB24E96"/>
    <w:rsid w:val="6EB2541D"/>
    <w:rsid w:val="6EB82858"/>
    <w:rsid w:val="6EBA4BDB"/>
    <w:rsid w:val="6EC25B59"/>
    <w:rsid w:val="6EC3050E"/>
    <w:rsid w:val="6EC8172D"/>
    <w:rsid w:val="6ED13B1A"/>
    <w:rsid w:val="6ED55A82"/>
    <w:rsid w:val="6EDE2154"/>
    <w:rsid w:val="6EED1AD1"/>
    <w:rsid w:val="6EF04240"/>
    <w:rsid w:val="6EF06E61"/>
    <w:rsid w:val="6EFF2A36"/>
    <w:rsid w:val="6F0A2D50"/>
    <w:rsid w:val="6F0A7340"/>
    <w:rsid w:val="6F131B4B"/>
    <w:rsid w:val="6F157A47"/>
    <w:rsid w:val="6F2029CD"/>
    <w:rsid w:val="6F2E2303"/>
    <w:rsid w:val="6F2E29DB"/>
    <w:rsid w:val="6F2F02E0"/>
    <w:rsid w:val="6F3410F8"/>
    <w:rsid w:val="6F3969B9"/>
    <w:rsid w:val="6F505AB7"/>
    <w:rsid w:val="6F5F6590"/>
    <w:rsid w:val="6F627040"/>
    <w:rsid w:val="6F633C44"/>
    <w:rsid w:val="6F730475"/>
    <w:rsid w:val="6F816165"/>
    <w:rsid w:val="6F877CE7"/>
    <w:rsid w:val="6F923226"/>
    <w:rsid w:val="6F992BC0"/>
    <w:rsid w:val="6FA45919"/>
    <w:rsid w:val="6FAC5D64"/>
    <w:rsid w:val="6FB619FD"/>
    <w:rsid w:val="6FDE1165"/>
    <w:rsid w:val="6FE45601"/>
    <w:rsid w:val="6FF95A98"/>
    <w:rsid w:val="70024FA9"/>
    <w:rsid w:val="700520EE"/>
    <w:rsid w:val="701E0B0F"/>
    <w:rsid w:val="702F2167"/>
    <w:rsid w:val="70360949"/>
    <w:rsid w:val="70365EF9"/>
    <w:rsid w:val="70373A10"/>
    <w:rsid w:val="703D7DCF"/>
    <w:rsid w:val="7041694C"/>
    <w:rsid w:val="70430EE9"/>
    <w:rsid w:val="7051733F"/>
    <w:rsid w:val="705C3CA6"/>
    <w:rsid w:val="705C5E55"/>
    <w:rsid w:val="705F5819"/>
    <w:rsid w:val="70721222"/>
    <w:rsid w:val="70804507"/>
    <w:rsid w:val="708838C1"/>
    <w:rsid w:val="70A4773B"/>
    <w:rsid w:val="70A67CBB"/>
    <w:rsid w:val="70AA38FD"/>
    <w:rsid w:val="70AD6039"/>
    <w:rsid w:val="70BF27FD"/>
    <w:rsid w:val="70CF43B9"/>
    <w:rsid w:val="70D8445A"/>
    <w:rsid w:val="70DB2692"/>
    <w:rsid w:val="70E352CA"/>
    <w:rsid w:val="70E85BC5"/>
    <w:rsid w:val="70EE63EE"/>
    <w:rsid w:val="70F22BA5"/>
    <w:rsid w:val="70F609C5"/>
    <w:rsid w:val="710E1349"/>
    <w:rsid w:val="711D07FC"/>
    <w:rsid w:val="71290C34"/>
    <w:rsid w:val="712E64ED"/>
    <w:rsid w:val="713B3C65"/>
    <w:rsid w:val="713B5712"/>
    <w:rsid w:val="714036C9"/>
    <w:rsid w:val="714E52FF"/>
    <w:rsid w:val="71584E81"/>
    <w:rsid w:val="71585645"/>
    <w:rsid w:val="715F2C14"/>
    <w:rsid w:val="71645CA6"/>
    <w:rsid w:val="716F27BD"/>
    <w:rsid w:val="71740E2F"/>
    <w:rsid w:val="71741732"/>
    <w:rsid w:val="71884A71"/>
    <w:rsid w:val="719743B3"/>
    <w:rsid w:val="71A04668"/>
    <w:rsid w:val="71A40484"/>
    <w:rsid w:val="71A57C9A"/>
    <w:rsid w:val="71B31A4C"/>
    <w:rsid w:val="71B5235F"/>
    <w:rsid w:val="71CB07AA"/>
    <w:rsid w:val="71D65126"/>
    <w:rsid w:val="71DE3907"/>
    <w:rsid w:val="71E6175E"/>
    <w:rsid w:val="71E962A7"/>
    <w:rsid w:val="71EC651F"/>
    <w:rsid w:val="71EE2474"/>
    <w:rsid w:val="71F004ED"/>
    <w:rsid w:val="71F062A0"/>
    <w:rsid w:val="71F72A1F"/>
    <w:rsid w:val="72052283"/>
    <w:rsid w:val="720B62DB"/>
    <w:rsid w:val="720F7C65"/>
    <w:rsid w:val="721C1E81"/>
    <w:rsid w:val="721C2017"/>
    <w:rsid w:val="722F6041"/>
    <w:rsid w:val="723137E1"/>
    <w:rsid w:val="72326D9B"/>
    <w:rsid w:val="723326CA"/>
    <w:rsid w:val="72383FB1"/>
    <w:rsid w:val="723E5BA0"/>
    <w:rsid w:val="724A5316"/>
    <w:rsid w:val="725932F2"/>
    <w:rsid w:val="725E1D25"/>
    <w:rsid w:val="72666C28"/>
    <w:rsid w:val="726B6253"/>
    <w:rsid w:val="72791629"/>
    <w:rsid w:val="72824CF6"/>
    <w:rsid w:val="72847196"/>
    <w:rsid w:val="72B10272"/>
    <w:rsid w:val="72BD385D"/>
    <w:rsid w:val="72BF4DBA"/>
    <w:rsid w:val="72C25953"/>
    <w:rsid w:val="72C423BB"/>
    <w:rsid w:val="72CE3716"/>
    <w:rsid w:val="72D1343B"/>
    <w:rsid w:val="72D35309"/>
    <w:rsid w:val="72D458E4"/>
    <w:rsid w:val="72DF47BF"/>
    <w:rsid w:val="72E94DF4"/>
    <w:rsid w:val="72F040BD"/>
    <w:rsid w:val="72F05E27"/>
    <w:rsid w:val="72F568FF"/>
    <w:rsid w:val="72FA7474"/>
    <w:rsid w:val="73062107"/>
    <w:rsid w:val="730941EB"/>
    <w:rsid w:val="73232134"/>
    <w:rsid w:val="73273DB8"/>
    <w:rsid w:val="732A570D"/>
    <w:rsid w:val="7339273B"/>
    <w:rsid w:val="73480849"/>
    <w:rsid w:val="734C37FB"/>
    <w:rsid w:val="734D3EDB"/>
    <w:rsid w:val="735D62B5"/>
    <w:rsid w:val="736309DE"/>
    <w:rsid w:val="73651E72"/>
    <w:rsid w:val="73696827"/>
    <w:rsid w:val="73697A15"/>
    <w:rsid w:val="736D0EE1"/>
    <w:rsid w:val="73840D23"/>
    <w:rsid w:val="7384108C"/>
    <w:rsid w:val="73A016F3"/>
    <w:rsid w:val="73A058A9"/>
    <w:rsid w:val="73A666F0"/>
    <w:rsid w:val="73B12FE9"/>
    <w:rsid w:val="73B325BC"/>
    <w:rsid w:val="73B441EB"/>
    <w:rsid w:val="73BA71A1"/>
    <w:rsid w:val="73E15BE3"/>
    <w:rsid w:val="73EA0CFB"/>
    <w:rsid w:val="73EB158F"/>
    <w:rsid w:val="7401577C"/>
    <w:rsid w:val="7402783A"/>
    <w:rsid w:val="740543A4"/>
    <w:rsid w:val="740F5A96"/>
    <w:rsid w:val="7412051C"/>
    <w:rsid w:val="741D7E07"/>
    <w:rsid w:val="741E2AAB"/>
    <w:rsid w:val="74244BB4"/>
    <w:rsid w:val="742B0B4F"/>
    <w:rsid w:val="742E208F"/>
    <w:rsid w:val="743629A8"/>
    <w:rsid w:val="743A16BF"/>
    <w:rsid w:val="743C28C0"/>
    <w:rsid w:val="743E79C6"/>
    <w:rsid w:val="74483506"/>
    <w:rsid w:val="744A1005"/>
    <w:rsid w:val="74645826"/>
    <w:rsid w:val="747C6585"/>
    <w:rsid w:val="747E4919"/>
    <w:rsid w:val="748971AA"/>
    <w:rsid w:val="74955B3B"/>
    <w:rsid w:val="74961A27"/>
    <w:rsid w:val="74A44818"/>
    <w:rsid w:val="74A97686"/>
    <w:rsid w:val="74BA1434"/>
    <w:rsid w:val="74BF5BA8"/>
    <w:rsid w:val="74CE6BDB"/>
    <w:rsid w:val="74CF0D1E"/>
    <w:rsid w:val="74D61882"/>
    <w:rsid w:val="74D71976"/>
    <w:rsid w:val="74DC49F5"/>
    <w:rsid w:val="74E52AF7"/>
    <w:rsid w:val="74EC0FD0"/>
    <w:rsid w:val="74F05319"/>
    <w:rsid w:val="7500204B"/>
    <w:rsid w:val="75010604"/>
    <w:rsid w:val="75027C2F"/>
    <w:rsid w:val="75294EB5"/>
    <w:rsid w:val="753D076C"/>
    <w:rsid w:val="75441A66"/>
    <w:rsid w:val="75491667"/>
    <w:rsid w:val="7549668D"/>
    <w:rsid w:val="755420FF"/>
    <w:rsid w:val="756F615F"/>
    <w:rsid w:val="75717B83"/>
    <w:rsid w:val="757B403B"/>
    <w:rsid w:val="75906A7E"/>
    <w:rsid w:val="75A51A73"/>
    <w:rsid w:val="75AC2962"/>
    <w:rsid w:val="75B94E29"/>
    <w:rsid w:val="75C2539B"/>
    <w:rsid w:val="75CD0053"/>
    <w:rsid w:val="75DB23F7"/>
    <w:rsid w:val="75DE666C"/>
    <w:rsid w:val="75DF3B60"/>
    <w:rsid w:val="75EA2A5B"/>
    <w:rsid w:val="75EF084A"/>
    <w:rsid w:val="75F10105"/>
    <w:rsid w:val="75FE38EE"/>
    <w:rsid w:val="75FF1756"/>
    <w:rsid w:val="76067828"/>
    <w:rsid w:val="76131BB1"/>
    <w:rsid w:val="76190CDA"/>
    <w:rsid w:val="762B3F5C"/>
    <w:rsid w:val="762E3B31"/>
    <w:rsid w:val="76380AD6"/>
    <w:rsid w:val="763B55AC"/>
    <w:rsid w:val="763C48C6"/>
    <w:rsid w:val="764703C0"/>
    <w:rsid w:val="764902BF"/>
    <w:rsid w:val="76690E5E"/>
    <w:rsid w:val="7672421C"/>
    <w:rsid w:val="76746634"/>
    <w:rsid w:val="767E3E8F"/>
    <w:rsid w:val="7682381C"/>
    <w:rsid w:val="7685310F"/>
    <w:rsid w:val="76892334"/>
    <w:rsid w:val="76927F2D"/>
    <w:rsid w:val="76A1278F"/>
    <w:rsid w:val="76A84688"/>
    <w:rsid w:val="76BB7898"/>
    <w:rsid w:val="76C06CF4"/>
    <w:rsid w:val="76C14EBA"/>
    <w:rsid w:val="76C30183"/>
    <w:rsid w:val="76CF32A3"/>
    <w:rsid w:val="76D94C54"/>
    <w:rsid w:val="76E5699F"/>
    <w:rsid w:val="76E80CC6"/>
    <w:rsid w:val="76EB3549"/>
    <w:rsid w:val="76EC72FE"/>
    <w:rsid w:val="770F46CF"/>
    <w:rsid w:val="7718245D"/>
    <w:rsid w:val="77187448"/>
    <w:rsid w:val="77195F4D"/>
    <w:rsid w:val="771D5243"/>
    <w:rsid w:val="7729243E"/>
    <w:rsid w:val="77292C24"/>
    <w:rsid w:val="772F5172"/>
    <w:rsid w:val="77311883"/>
    <w:rsid w:val="77326D39"/>
    <w:rsid w:val="77351FBC"/>
    <w:rsid w:val="773D6774"/>
    <w:rsid w:val="773E48A5"/>
    <w:rsid w:val="77404D04"/>
    <w:rsid w:val="774B4C76"/>
    <w:rsid w:val="77541BC5"/>
    <w:rsid w:val="775A2DE9"/>
    <w:rsid w:val="775C0E0A"/>
    <w:rsid w:val="776E7F3B"/>
    <w:rsid w:val="77754603"/>
    <w:rsid w:val="778D4BAE"/>
    <w:rsid w:val="779003A4"/>
    <w:rsid w:val="77922DA8"/>
    <w:rsid w:val="779964BA"/>
    <w:rsid w:val="779A6E35"/>
    <w:rsid w:val="779B633E"/>
    <w:rsid w:val="77A73773"/>
    <w:rsid w:val="77B208BA"/>
    <w:rsid w:val="77B50AF2"/>
    <w:rsid w:val="77C17CB2"/>
    <w:rsid w:val="77C56546"/>
    <w:rsid w:val="77C800E6"/>
    <w:rsid w:val="77C8754C"/>
    <w:rsid w:val="77C901A2"/>
    <w:rsid w:val="77CA6F42"/>
    <w:rsid w:val="77EC0A11"/>
    <w:rsid w:val="77FA32E6"/>
    <w:rsid w:val="780365E2"/>
    <w:rsid w:val="78117F2F"/>
    <w:rsid w:val="78377DA3"/>
    <w:rsid w:val="783B1EC5"/>
    <w:rsid w:val="783E533F"/>
    <w:rsid w:val="78421ACE"/>
    <w:rsid w:val="784533C3"/>
    <w:rsid w:val="784B0821"/>
    <w:rsid w:val="78621AF5"/>
    <w:rsid w:val="78653564"/>
    <w:rsid w:val="786823E1"/>
    <w:rsid w:val="787D100E"/>
    <w:rsid w:val="78814651"/>
    <w:rsid w:val="788E39DB"/>
    <w:rsid w:val="788E5442"/>
    <w:rsid w:val="788F103C"/>
    <w:rsid w:val="788F1621"/>
    <w:rsid w:val="78957C08"/>
    <w:rsid w:val="78974633"/>
    <w:rsid w:val="7899549C"/>
    <w:rsid w:val="789B4BD1"/>
    <w:rsid w:val="78A17DA4"/>
    <w:rsid w:val="78A70558"/>
    <w:rsid w:val="78C56CD1"/>
    <w:rsid w:val="78C65973"/>
    <w:rsid w:val="78C95EA2"/>
    <w:rsid w:val="78D1416F"/>
    <w:rsid w:val="78DA5E14"/>
    <w:rsid w:val="78E52E6A"/>
    <w:rsid w:val="78E960F6"/>
    <w:rsid w:val="78EC0967"/>
    <w:rsid w:val="78FB584B"/>
    <w:rsid w:val="790035DC"/>
    <w:rsid w:val="79032CCE"/>
    <w:rsid w:val="79073AF5"/>
    <w:rsid w:val="791035E3"/>
    <w:rsid w:val="79177C23"/>
    <w:rsid w:val="791F036B"/>
    <w:rsid w:val="79210961"/>
    <w:rsid w:val="793061D6"/>
    <w:rsid w:val="79445405"/>
    <w:rsid w:val="79473C7A"/>
    <w:rsid w:val="79492BC3"/>
    <w:rsid w:val="794B325A"/>
    <w:rsid w:val="79534539"/>
    <w:rsid w:val="79581ED5"/>
    <w:rsid w:val="795A38FA"/>
    <w:rsid w:val="79620F89"/>
    <w:rsid w:val="796C1BF9"/>
    <w:rsid w:val="796C66CF"/>
    <w:rsid w:val="796D4E84"/>
    <w:rsid w:val="796F4AD2"/>
    <w:rsid w:val="797B748F"/>
    <w:rsid w:val="79850576"/>
    <w:rsid w:val="79866577"/>
    <w:rsid w:val="79892C6C"/>
    <w:rsid w:val="798E4FD3"/>
    <w:rsid w:val="79B93720"/>
    <w:rsid w:val="79B95D58"/>
    <w:rsid w:val="79C24A8C"/>
    <w:rsid w:val="79C96F0A"/>
    <w:rsid w:val="79CB4189"/>
    <w:rsid w:val="79D8672E"/>
    <w:rsid w:val="79DA1224"/>
    <w:rsid w:val="79DE4E5E"/>
    <w:rsid w:val="79E1359F"/>
    <w:rsid w:val="79E509C2"/>
    <w:rsid w:val="79EB298B"/>
    <w:rsid w:val="79EB2EFC"/>
    <w:rsid w:val="79F86EDA"/>
    <w:rsid w:val="79FA6EE7"/>
    <w:rsid w:val="79FF0C47"/>
    <w:rsid w:val="7A085366"/>
    <w:rsid w:val="7A092291"/>
    <w:rsid w:val="7A101B95"/>
    <w:rsid w:val="7A101E56"/>
    <w:rsid w:val="7A15737C"/>
    <w:rsid w:val="7A195662"/>
    <w:rsid w:val="7A267F90"/>
    <w:rsid w:val="7A2B11FF"/>
    <w:rsid w:val="7A2F3736"/>
    <w:rsid w:val="7A323666"/>
    <w:rsid w:val="7A4123D7"/>
    <w:rsid w:val="7A575F04"/>
    <w:rsid w:val="7A5E5F81"/>
    <w:rsid w:val="7A600C54"/>
    <w:rsid w:val="7A634D77"/>
    <w:rsid w:val="7A6B5A84"/>
    <w:rsid w:val="7A6C54D4"/>
    <w:rsid w:val="7A6F26BA"/>
    <w:rsid w:val="7A9558C1"/>
    <w:rsid w:val="7A99159E"/>
    <w:rsid w:val="7A9F076A"/>
    <w:rsid w:val="7A9F22FB"/>
    <w:rsid w:val="7AA224B1"/>
    <w:rsid w:val="7AA87E20"/>
    <w:rsid w:val="7AB26220"/>
    <w:rsid w:val="7AB76D35"/>
    <w:rsid w:val="7ACC4970"/>
    <w:rsid w:val="7ACE400B"/>
    <w:rsid w:val="7AD802A0"/>
    <w:rsid w:val="7AE96E2D"/>
    <w:rsid w:val="7B007518"/>
    <w:rsid w:val="7B0B4DBD"/>
    <w:rsid w:val="7B13792D"/>
    <w:rsid w:val="7B1A4F3A"/>
    <w:rsid w:val="7B2131B5"/>
    <w:rsid w:val="7B271D42"/>
    <w:rsid w:val="7B3244A8"/>
    <w:rsid w:val="7B365884"/>
    <w:rsid w:val="7B3A5074"/>
    <w:rsid w:val="7B44160C"/>
    <w:rsid w:val="7B490C15"/>
    <w:rsid w:val="7B575E8B"/>
    <w:rsid w:val="7B584682"/>
    <w:rsid w:val="7B5B00A8"/>
    <w:rsid w:val="7B61775C"/>
    <w:rsid w:val="7B6958C3"/>
    <w:rsid w:val="7B6A3288"/>
    <w:rsid w:val="7B6A3475"/>
    <w:rsid w:val="7B7322D9"/>
    <w:rsid w:val="7B7917DD"/>
    <w:rsid w:val="7B7D7DD1"/>
    <w:rsid w:val="7B7F52D2"/>
    <w:rsid w:val="7B8C25E0"/>
    <w:rsid w:val="7B932C97"/>
    <w:rsid w:val="7B9637F6"/>
    <w:rsid w:val="7B973BF3"/>
    <w:rsid w:val="7BA8526D"/>
    <w:rsid w:val="7BAC10CF"/>
    <w:rsid w:val="7BB07F29"/>
    <w:rsid w:val="7BB40EE6"/>
    <w:rsid w:val="7BB542E8"/>
    <w:rsid w:val="7BB95FB5"/>
    <w:rsid w:val="7BC40ABE"/>
    <w:rsid w:val="7BC64974"/>
    <w:rsid w:val="7BF52370"/>
    <w:rsid w:val="7C005700"/>
    <w:rsid w:val="7C08147E"/>
    <w:rsid w:val="7C0A46CA"/>
    <w:rsid w:val="7C1C6E3D"/>
    <w:rsid w:val="7C3823B6"/>
    <w:rsid w:val="7C3A0654"/>
    <w:rsid w:val="7C3A0B38"/>
    <w:rsid w:val="7C48627A"/>
    <w:rsid w:val="7C487F09"/>
    <w:rsid w:val="7C5E33B8"/>
    <w:rsid w:val="7C6B1923"/>
    <w:rsid w:val="7C6F209D"/>
    <w:rsid w:val="7C8B351E"/>
    <w:rsid w:val="7C9541C1"/>
    <w:rsid w:val="7C9828A3"/>
    <w:rsid w:val="7C991C91"/>
    <w:rsid w:val="7C993ADF"/>
    <w:rsid w:val="7C993E48"/>
    <w:rsid w:val="7CAE4817"/>
    <w:rsid w:val="7CB83402"/>
    <w:rsid w:val="7CC85FEB"/>
    <w:rsid w:val="7CD619E6"/>
    <w:rsid w:val="7CDD3656"/>
    <w:rsid w:val="7CE60167"/>
    <w:rsid w:val="7CF21B3B"/>
    <w:rsid w:val="7D0359C9"/>
    <w:rsid w:val="7D0541D0"/>
    <w:rsid w:val="7D097703"/>
    <w:rsid w:val="7D0D1AEA"/>
    <w:rsid w:val="7D0D2118"/>
    <w:rsid w:val="7D0E43F8"/>
    <w:rsid w:val="7D1F6B1B"/>
    <w:rsid w:val="7D2C61D4"/>
    <w:rsid w:val="7D30641D"/>
    <w:rsid w:val="7D392A25"/>
    <w:rsid w:val="7D4027D4"/>
    <w:rsid w:val="7D686105"/>
    <w:rsid w:val="7D6A56B7"/>
    <w:rsid w:val="7D6C7EE6"/>
    <w:rsid w:val="7D7707C7"/>
    <w:rsid w:val="7D8E1455"/>
    <w:rsid w:val="7D913699"/>
    <w:rsid w:val="7D94444C"/>
    <w:rsid w:val="7D973E10"/>
    <w:rsid w:val="7DAE7DA5"/>
    <w:rsid w:val="7DB039F5"/>
    <w:rsid w:val="7DB6626C"/>
    <w:rsid w:val="7DB944C8"/>
    <w:rsid w:val="7DBD6581"/>
    <w:rsid w:val="7DCB76E7"/>
    <w:rsid w:val="7DD01A40"/>
    <w:rsid w:val="7DD224B0"/>
    <w:rsid w:val="7DD62719"/>
    <w:rsid w:val="7DD701BE"/>
    <w:rsid w:val="7DDB5F7B"/>
    <w:rsid w:val="7DE00341"/>
    <w:rsid w:val="7DE22487"/>
    <w:rsid w:val="7DED394A"/>
    <w:rsid w:val="7DED4E14"/>
    <w:rsid w:val="7DF22C84"/>
    <w:rsid w:val="7DFC05C3"/>
    <w:rsid w:val="7DFD4083"/>
    <w:rsid w:val="7DFF3B83"/>
    <w:rsid w:val="7E00003E"/>
    <w:rsid w:val="7E0C6B44"/>
    <w:rsid w:val="7E2B3558"/>
    <w:rsid w:val="7E2D518E"/>
    <w:rsid w:val="7E325643"/>
    <w:rsid w:val="7E33217E"/>
    <w:rsid w:val="7E3B4768"/>
    <w:rsid w:val="7E3B651B"/>
    <w:rsid w:val="7E523A5E"/>
    <w:rsid w:val="7E6053CC"/>
    <w:rsid w:val="7E65735C"/>
    <w:rsid w:val="7E6B62A1"/>
    <w:rsid w:val="7E6C755B"/>
    <w:rsid w:val="7E7B59E0"/>
    <w:rsid w:val="7E887933"/>
    <w:rsid w:val="7E923D73"/>
    <w:rsid w:val="7E9646C4"/>
    <w:rsid w:val="7E9B2C8B"/>
    <w:rsid w:val="7E9C3C3A"/>
    <w:rsid w:val="7EA40D27"/>
    <w:rsid w:val="7EA92E37"/>
    <w:rsid w:val="7EBD1023"/>
    <w:rsid w:val="7EC32BDC"/>
    <w:rsid w:val="7EC53F8F"/>
    <w:rsid w:val="7ED63F62"/>
    <w:rsid w:val="7ED71287"/>
    <w:rsid w:val="7EDA181B"/>
    <w:rsid w:val="7EDA730C"/>
    <w:rsid w:val="7EE01453"/>
    <w:rsid w:val="7EE276B3"/>
    <w:rsid w:val="7EE83C86"/>
    <w:rsid w:val="7EF15B62"/>
    <w:rsid w:val="7EF420C8"/>
    <w:rsid w:val="7EF56F73"/>
    <w:rsid w:val="7EFB7AC0"/>
    <w:rsid w:val="7F0A02F9"/>
    <w:rsid w:val="7F0F371D"/>
    <w:rsid w:val="7F105F57"/>
    <w:rsid w:val="7F1B188A"/>
    <w:rsid w:val="7F3411FF"/>
    <w:rsid w:val="7F3D64B8"/>
    <w:rsid w:val="7F472304"/>
    <w:rsid w:val="7F4A027E"/>
    <w:rsid w:val="7F53482E"/>
    <w:rsid w:val="7F6E7D49"/>
    <w:rsid w:val="7F7034B5"/>
    <w:rsid w:val="7F76465B"/>
    <w:rsid w:val="7F783698"/>
    <w:rsid w:val="7F825818"/>
    <w:rsid w:val="7F833C05"/>
    <w:rsid w:val="7F8457AF"/>
    <w:rsid w:val="7FA03F84"/>
    <w:rsid w:val="7FAE65FD"/>
    <w:rsid w:val="7FBA387A"/>
    <w:rsid w:val="7FC4316C"/>
    <w:rsid w:val="7FCE3CB1"/>
    <w:rsid w:val="7FD40931"/>
    <w:rsid w:val="7FDE61C2"/>
    <w:rsid w:val="7FE5329F"/>
    <w:rsid w:val="7FF0605A"/>
    <w:rsid w:val="7FF61D2D"/>
    <w:rsid w:val="7FF96464"/>
    <w:rsid w:val="7FFB35C2"/>
    <w:rsid w:val="7FFC5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6"/>
    <w:qFormat/>
    <w:uiPriority w:val="0"/>
    <w:pPr>
      <w:numPr>
        <w:ilvl w:val="0"/>
        <w:numId w:val="1"/>
      </w:numPr>
      <w:spacing w:line="348" w:lineRule="auto"/>
      <w:outlineLvl w:val="0"/>
    </w:pPr>
    <w:rPr>
      <w:rFonts w:ascii="黑体" w:hAnsi="黑体" w:eastAsia="黑体" w:cs="黑体"/>
      <w:b/>
      <w:bCs/>
      <w:kern w:val="0"/>
      <w:sz w:val="32"/>
      <w:szCs w:val="32"/>
    </w:rPr>
  </w:style>
  <w:style w:type="paragraph" w:styleId="4">
    <w:name w:val="heading 2"/>
    <w:basedOn w:val="1"/>
    <w:next w:val="1"/>
    <w:link w:val="21"/>
    <w:unhideWhenUsed/>
    <w:qFormat/>
    <w:uiPriority w:val="0"/>
    <w:pPr>
      <w:numPr>
        <w:ilvl w:val="0"/>
        <w:numId w:val="2"/>
      </w:numPr>
      <w:spacing w:line="348" w:lineRule="auto"/>
      <w:outlineLvl w:val="1"/>
    </w:pPr>
    <w:rPr>
      <w:b/>
      <w:kern w:val="0"/>
      <w:sz w:val="32"/>
      <w:szCs w:val="32"/>
    </w:rPr>
  </w:style>
  <w:style w:type="paragraph" w:styleId="5">
    <w:name w:val="heading 3"/>
    <w:basedOn w:val="1"/>
    <w:next w:val="1"/>
    <w:link w:val="23"/>
    <w:unhideWhenUsed/>
    <w:qFormat/>
    <w:uiPriority w:val="0"/>
    <w:pPr>
      <w:numPr>
        <w:ilvl w:val="0"/>
        <w:numId w:val="3"/>
      </w:numPr>
      <w:spacing w:line="348" w:lineRule="auto"/>
      <w:outlineLvl w:val="2"/>
    </w:pPr>
    <w:rPr>
      <w:rFonts w:ascii="Arial" w:hAnsi="Arial"/>
      <w:b/>
      <w:kern w:val="0"/>
      <w:sz w:val="32"/>
      <w:szCs w:val="32"/>
    </w:rPr>
  </w:style>
  <w:style w:type="paragraph" w:styleId="6">
    <w:name w:val="heading 4"/>
    <w:basedOn w:val="1"/>
    <w:next w:val="1"/>
    <w:link w:val="35"/>
    <w:unhideWhenUsed/>
    <w:qFormat/>
    <w:uiPriority w:val="0"/>
    <w:pPr>
      <w:keepNext/>
      <w:keepLines/>
      <w:spacing w:before="280" w:after="290" w:line="372" w:lineRule="auto"/>
      <w:outlineLvl w:val="3"/>
    </w:pPr>
    <w:rPr>
      <w:rFonts w:ascii="Arial" w:hAnsi="Arial" w:eastAsia="楷体"/>
      <w:b/>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eastAsia="仿宋_GB2312"/>
      <w:color w:val="000000" w:themeColor="text1"/>
      <w14:textFill>
        <w14:solidFill>
          <w14:schemeClr w14:val="tx1"/>
        </w14:solidFill>
      </w14:textFill>
    </w:rPr>
  </w:style>
  <w:style w:type="paragraph" w:styleId="7">
    <w:name w:val="annotation text"/>
    <w:basedOn w:val="1"/>
    <w:qFormat/>
    <w:uiPriority w:val="0"/>
    <w:pPr>
      <w:jc w:val="left"/>
    </w:pPr>
  </w:style>
  <w:style w:type="paragraph" w:styleId="8">
    <w:name w:val="toc 3"/>
    <w:basedOn w:val="1"/>
    <w:next w:val="1"/>
    <w:qFormat/>
    <w:uiPriority w:val="0"/>
    <w:pPr>
      <w:ind w:left="840" w:leftChars="400"/>
    </w:pPr>
  </w:style>
  <w:style w:type="paragraph" w:styleId="9">
    <w:name w:val="Balloon Text"/>
    <w:basedOn w:val="1"/>
    <w:link w:val="27"/>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4"/>
    <w:basedOn w:val="1"/>
    <w:next w:val="1"/>
    <w:qFormat/>
    <w:uiPriority w:val="0"/>
    <w:pPr>
      <w:ind w:left="1260" w:leftChars="600"/>
    </w:pPr>
  </w:style>
  <w:style w:type="paragraph" w:styleId="14">
    <w:name w:val="toc 2"/>
    <w:basedOn w:val="1"/>
    <w:next w:val="1"/>
    <w:qFormat/>
    <w:uiPriority w:val="0"/>
    <w:pPr>
      <w:ind w:left="420" w:leftChars="200"/>
    </w:pPr>
  </w:style>
  <w:style w:type="paragraph" w:styleId="15">
    <w:name w:val="Normal (Web)"/>
    <w:basedOn w:val="1"/>
    <w:qFormat/>
    <w:uiPriority w:val="0"/>
    <w:rPr>
      <w:sz w:val="24"/>
    </w:rPr>
  </w:style>
  <w:style w:type="paragraph" w:styleId="16">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qFormat/>
    <w:uiPriority w:val="0"/>
  </w:style>
  <w:style w:type="character" w:customStyle="1" w:styleId="21">
    <w:name w:val="标题 2 Char"/>
    <w:basedOn w:val="19"/>
    <w:link w:val="4"/>
    <w:qFormat/>
    <w:uiPriority w:val="0"/>
    <w:rPr>
      <w:b/>
      <w:sz w:val="32"/>
      <w:szCs w:val="32"/>
    </w:rPr>
  </w:style>
  <w:style w:type="paragraph" w:customStyle="1" w:styleId="22">
    <w:name w:val="样式1"/>
    <w:basedOn w:val="1"/>
    <w:next w:val="6"/>
    <w:qFormat/>
    <w:uiPriority w:val="0"/>
    <w:pPr>
      <w:spacing w:line="560" w:lineRule="exact"/>
      <w:ind w:firstLine="640" w:firstLineChars="200"/>
    </w:pPr>
    <w:rPr>
      <w:rFonts w:eastAsia="楷体"/>
      <w:sz w:val="32"/>
    </w:rPr>
  </w:style>
  <w:style w:type="character" w:customStyle="1" w:styleId="23">
    <w:name w:val="标题 3 Char"/>
    <w:basedOn w:val="19"/>
    <w:link w:val="5"/>
    <w:qFormat/>
    <w:uiPriority w:val="0"/>
    <w:rPr>
      <w:rFonts w:ascii="Arial" w:hAnsi="Arial" w:eastAsia="宋体"/>
      <w:b/>
      <w:sz w:val="32"/>
      <w:szCs w:val="32"/>
    </w:rPr>
  </w:style>
  <w:style w:type="paragraph" w:customStyle="1" w:styleId="24">
    <w:name w:val="图表目录1"/>
    <w:basedOn w:val="25"/>
    <w:next w:val="25"/>
    <w:qFormat/>
    <w:uiPriority w:val="0"/>
    <w:pPr>
      <w:ind w:left="200" w:leftChars="200" w:hanging="200" w:hangingChars="200"/>
    </w:p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4"/>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6">
    <w:name w:val="标题 1 Char"/>
    <w:basedOn w:val="19"/>
    <w:link w:val="3"/>
    <w:qFormat/>
    <w:uiPriority w:val="0"/>
    <w:rPr>
      <w:rFonts w:ascii="黑体" w:hAnsi="黑体" w:eastAsia="黑体" w:cs="黑体"/>
      <w:b/>
      <w:bCs/>
      <w:sz w:val="32"/>
      <w:szCs w:val="32"/>
    </w:rPr>
  </w:style>
  <w:style w:type="character" w:customStyle="1" w:styleId="27">
    <w:name w:val="批注框文本 Char"/>
    <w:basedOn w:val="19"/>
    <w:link w:val="9"/>
    <w:qFormat/>
    <w:uiPriority w:val="0"/>
    <w:rPr>
      <w:rFonts w:ascii="Times New Roman" w:hAnsi="Times New Roman"/>
      <w:kern w:val="2"/>
      <w:sz w:val="18"/>
      <w:szCs w:val="18"/>
    </w:rPr>
  </w:style>
  <w:style w:type="character" w:customStyle="1" w:styleId="28">
    <w:name w:val="fontstyle01"/>
    <w:basedOn w:val="19"/>
    <w:qFormat/>
    <w:uiPriority w:val="0"/>
    <w:rPr>
      <w:rFonts w:ascii="楷体_GB2312" w:hAnsi="楷体_GB2312" w:eastAsia="楷体_GB2312" w:cs="楷体_GB2312"/>
      <w:color w:val="000000"/>
      <w:sz w:val="32"/>
      <w:szCs w:val="32"/>
    </w:rPr>
  </w:style>
  <w:style w:type="character" w:customStyle="1" w:styleId="29">
    <w:name w:val="fontstyle21"/>
    <w:basedOn w:val="19"/>
    <w:qFormat/>
    <w:uiPriority w:val="0"/>
    <w:rPr>
      <w:rFonts w:ascii="仿宋_GB2312" w:hAnsi="仿宋_GB2312" w:eastAsia="仿宋_GB2312" w:cs="仿宋_GB2312"/>
      <w:color w:val="000000"/>
      <w:sz w:val="32"/>
      <w:szCs w:val="32"/>
    </w:rPr>
  </w:style>
  <w:style w:type="paragraph" w:customStyle="1" w:styleId="30">
    <w:name w:val="列出段落1"/>
    <w:basedOn w:val="1"/>
    <w:qFormat/>
    <w:uiPriority w:val="0"/>
    <w:pPr>
      <w:ind w:firstLine="420" w:firstLineChars="200"/>
    </w:pPr>
  </w:style>
  <w:style w:type="paragraph" w:customStyle="1" w:styleId="31">
    <w:name w:val="Default"/>
    <w:qFormat/>
    <w:uiPriority w:val="0"/>
    <w:pPr>
      <w:widowControl w:val="0"/>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4">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5">
    <w:name w:val="标题 4 Char"/>
    <w:link w:val="6"/>
    <w:qFormat/>
    <w:uiPriority w:val="0"/>
    <w:rPr>
      <w:rFonts w:ascii="Arial" w:hAnsi="Arial" w:eastAsia="楷体"/>
      <w:b/>
      <w:sz w:val="32"/>
    </w:rPr>
  </w:style>
  <w:style w:type="paragraph" w:customStyle="1" w:styleId="36">
    <w:name w:val="样式2"/>
    <w:basedOn w:val="5"/>
    <w:next w:val="1"/>
    <w:qFormat/>
    <w:uiPriority w:val="0"/>
  </w:style>
  <w:style w:type="paragraph" w:styleId="37">
    <w:name w:val="List Paragraph"/>
    <w:basedOn w:val="1"/>
    <w:qFormat/>
    <w:uiPriority w:val="99"/>
    <w:pPr>
      <w:ind w:firstLine="420" w:firstLineChars="200"/>
    </w:pPr>
  </w:style>
  <w:style w:type="paragraph" w:customStyle="1" w:styleId="38">
    <w:name w:val="列表段落11"/>
    <w:basedOn w:val="1"/>
    <w:qFormat/>
    <w:uiPriority w:val="0"/>
    <w:pPr>
      <w:widowControl w:val="0"/>
      <w:ind w:firstLine="420" w:firstLineChars="200"/>
      <w:jc w:val="both"/>
    </w:pPr>
    <w:rPr>
      <w:rFonts w:ascii="Calibri" w:hAnsi="Calibri" w:cs="Times New Roman"/>
      <w:kern w:val="2"/>
      <w:sz w:val="21"/>
      <w:szCs w:val="22"/>
    </w:rPr>
  </w:style>
  <w:style w:type="paragraph" w:customStyle="1" w:styleId="39">
    <w:name w:val="正文_0_0"/>
    <w:qFormat/>
    <w:uiPriority w:val="0"/>
    <w:pPr>
      <w:spacing w:line="560" w:lineRule="exact"/>
      <w:jc w:val="both"/>
    </w:pPr>
    <w:rPr>
      <w:rFonts w:ascii="Times New Roman" w:hAnsi="Times New Roman" w:eastAsia="仿宋_GB2312" w:cs="仿宋_GB2312"/>
      <w:kern w:val="2"/>
      <w:sz w:val="32"/>
      <w:szCs w:val="32"/>
      <w:lang w:val="en-US" w:eastAsia="zh-CN" w:bidi="ar-SA"/>
    </w:rPr>
  </w:style>
  <w:style w:type="paragraph" w:customStyle="1" w:styleId="40">
    <w:name w:val="列出段落11"/>
    <w:qFormat/>
    <w:uiPriority w:val="0"/>
    <w:pPr>
      <w:widowControl w:val="0"/>
      <w:ind w:firstLine="420" w:firstLineChars="20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file:///C:\Users\qiuxw\Desktop\Local%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0Settings\kewb\Local%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0Settings\Temporary%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0Internet%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0Files\administrator\Local%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25"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4</Pages>
  <Words>1253</Words>
  <Characters>1282</Characters>
  <Lines>1</Lines>
  <Paragraphs>5</Paragraphs>
  <TotalTime>7</TotalTime>
  <ScaleCrop>false</ScaleCrop>
  <LinksUpToDate>false</LinksUpToDate>
  <CharactersWithSpaces>1284</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2020-09-17T04:43:00Z</dcterms:created>
  <dc:creator>罗炜</dc:creator>
  <cp:lastModifiedBy>刘桓瑞</cp:lastModifiedBy>
  <cp:lastPrinted>2022-02-10T02:37:00Z</cp:lastPrinted>
  <dcterms:modified xsi:type="dcterms:W3CDTF">2023-02-27T07:18:56Z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8005B22A7BFB45AC97F7725F52A798B7</vt:lpwstr>
  </property>
</Properties>
</file>